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4E" w:rsidRPr="00E4088F" w:rsidRDefault="001B1317" w:rsidP="00F55D4E">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ATTACHMENT</w:t>
      </w:r>
      <w:r w:rsidR="00F55D4E" w:rsidRPr="00E4088F">
        <w:rPr>
          <w:rFonts w:ascii="Times New Roman" w:hAnsi="Times New Roman" w:cs="Times New Roman"/>
          <w:b/>
          <w:bCs/>
          <w:noProof/>
          <w:sz w:val="24"/>
          <w:szCs w:val="24"/>
        </w:rPr>
        <w:t>: TCSG Business Cont</w:t>
      </w:r>
      <w:r>
        <w:rPr>
          <w:rFonts w:ascii="Times New Roman" w:hAnsi="Times New Roman" w:cs="Times New Roman"/>
          <w:b/>
          <w:bCs/>
          <w:noProof/>
          <w:sz w:val="24"/>
          <w:szCs w:val="24"/>
        </w:rPr>
        <w:t>inuity Plan Guide</w:t>
      </w:r>
    </w:p>
    <w:p w:rsidR="00F55D4E" w:rsidRPr="00E4088F" w:rsidRDefault="00F55D4E" w:rsidP="00F55D4E">
      <w:pPr>
        <w:autoSpaceDE w:val="0"/>
        <w:autoSpaceDN w:val="0"/>
        <w:adjustRightInd w:val="0"/>
        <w:spacing w:after="0" w:line="240" w:lineRule="auto"/>
        <w:rPr>
          <w:rFonts w:ascii="Times New Roman" w:hAnsi="Times New Roman" w:cs="Times New Roman"/>
          <w:b/>
          <w:bCs/>
          <w:color w:val="000000"/>
          <w:sz w:val="24"/>
          <w:szCs w:val="24"/>
        </w:rPr>
      </w:pPr>
    </w:p>
    <w:p w:rsidR="00F55D4E" w:rsidRPr="00A92867" w:rsidRDefault="00F55D4E" w:rsidP="00354264">
      <w:pPr>
        <w:autoSpaceDE w:val="0"/>
        <w:autoSpaceDN w:val="0"/>
        <w:adjustRightInd w:val="0"/>
        <w:spacing w:after="0" w:line="240" w:lineRule="auto"/>
        <w:ind w:firstLine="720"/>
        <w:rPr>
          <w:rFonts w:cs="TimesNewRoman,Bold"/>
          <w:b/>
          <w:bCs/>
          <w:noProof/>
          <w:sz w:val="24"/>
          <w:szCs w:val="24"/>
        </w:rPr>
      </w:pPr>
    </w:p>
    <w:p w:rsidR="00F55D4E" w:rsidRDefault="00F55D4E" w:rsidP="00F55D4E">
      <w:pPr>
        <w:autoSpaceDE w:val="0"/>
        <w:autoSpaceDN w:val="0"/>
        <w:adjustRightInd w:val="0"/>
        <w:spacing w:after="0" w:line="240" w:lineRule="auto"/>
        <w:jc w:val="center"/>
        <w:rPr>
          <w:rFonts w:cs="TimesNewRoman,Bold"/>
          <w:b/>
          <w:bCs/>
          <w:color w:val="000000"/>
          <w:sz w:val="36"/>
          <w:szCs w:val="36"/>
        </w:rPr>
      </w:pPr>
    </w:p>
    <w:p w:rsidR="00F55D4E" w:rsidRPr="00792721" w:rsidRDefault="00F55D4E" w:rsidP="00F55D4E">
      <w:pPr>
        <w:autoSpaceDE w:val="0"/>
        <w:autoSpaceDN w:val="0"/>
        <w:adjustRightInd w:val="0"/>
        <w:spacing w:after="0" w:line="240" w:lineRule="auto"/>
        <w:jc w:val="center"/>
        <w:rPr>
          <w:rFonts w:ascii="Times New Roman" w:hAnsi="Times New Roman" w:cs="Times New Roman"/>
          <w:b/>
          <w:bCs/>
          <w:color w:val="000000"/>
          <w:sz w:val="40"/>
          <w:szCs w:val="40"/>
        </w:rPr>
      </w:pPr>
      <w:r w:rsidRPr="00792721">
        <w:rPr>
          <w:rFonts w:ascii="Times New Roman" w:hAnsi="Times New Roman" w:cs="Times New Roman"/>
          <w:b/>
          <w:bCs/>
          <w:color w:val="000000"/>
          <w:sz w:val="40"/>
          <w:szCs w:val="40"/>
        </w:rPr>
        <w:t>Business Continuity Plan</w:t>
      </w:r>
    </w:p>
    <w:p w:rsidR="00F55D4E" w:rsidRPr="00792721" w:rsidRDefault="00F81B24" w:rsidP="00F55D4E">
      <w:pPr>
        <w:autoSpaceDE w:val="0"/>
        <w:autoSpaceDN w:val="0"/>
        <w:adjustRightInd w:val="0"/>
        <w:spacing w:after="0" w:line="240" w:lineRule="auto"/>
        <w:jc w:val="center"/>
        <w:rPr>
          <w:rFonts w:ascii="Times New Roman" w:hAnsi="Times New Roman" w:cs="Times New Roman"/>
          <w:b/>
          <w:bCs/>
          <w:i/>
          <w:color w:val="000000"/>
          <w:sz w:val="40"/>
          <w:szCs w:val="40"/>
        </w:rPr>
      </w:pPr>
      <w:r w:rsidRPr="00792721">
        <w:rPr>
          <w:rFonts w:ascii="Times New Roman" w:hAnsi="Times New Roman" w:cs="Times New Roman"/>
          <w:b/>
          <w:bCs/>
          <w:i/>
          <w:color w:val="000000"/>
          <w:sz w:val="40"/>
          <w:szCs w:val="40"/>
        </w:rPr>
        <w:t>{</w:t>
      </w:r>
      <w:r w:rsidR="00F55D4E" w:rsidRPr="00792721">
        <w:rPr>
          <w:rFonts w:ascii="Times New Roman" w:hAnsi="Times New Roman" w:cs="Times New Roman"/>
          <w:b/>
          <w:bCs/>
          <w:i/>
          <w:color w:val="000000"/>
          <w:sz w:val="40"/>
          <w:szCs w:val="40"/>
        </w:rPr>
        <w:t xml:space="preserve">Technical College </w:t>
      </w:r>
      <w:r w:rsidR="00D94EC8">
        <w:rPr>
          <w:rFonts w:ascii="Times New Roman" w:hAnsi="Times New Roman" w:cs="Times New Roman"/>
          <w:b/>
          <w:bCs/>
          <w:i/>
          <w:color w:val="000000"/>
          <w:sz w:val="40"/>
          <w:szCs w:val="40"/>
        </w:rPr>
        <w:t>or Work Unit Name</w:t>
      </w:r>
      <w:r w:rsidRPr="00792721">
        <w:rPr>
          <w:rFonts w:ascii="Times New Roman" w:hAnsi="Times New Roman" w:cs="Times New Roman"/>
          <w:b/>
          <w:bCs/>
          <w:i/>
          <w:color w:val="000000"/>
          <w:sz w:val="40"/>
          <w:szCs w:val="40"/>
        </w:rPr>
        <w:t>}</w:t>
      </w:r>
    </w:p>
    <w:p w:rsidR="00F55D4E" w:rsidRPr="00792721" w:rsidRDefault="00D94EC8" w:rsidP="00F55D4E">
      <w:pPr>
        <w:autoSpaceDE w:val="0"/>
        <w:autoSpaceDN w:val="0"/>
        <w:adjustRightInd w:val="0"/>
        <w:spacing w:after="0" w:line="240" w:lineRule="auto"/>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2016-2017</w:t>
      </w:r>
    </w:p>
    <w:p w:rsidR="00F55D4E" w:rsidRDefault="00F55D4E" w:rsidP="00F55D4E">
      <w:pPr>
        <w:autoSpaceDE w:val="0"/>
        <w:autoSpaceDN w:val="0"/>
        <w:adjustRightInd w:val="0"/>
        <w:spacing w:after="0" w:line="240" w:lineRule="auto"/>
        <w:rPr>
          <w:rFonts w:cs="TimesNewRoman,Bold"/>
          <w:b/>
          <w:bCs/>
          <w:color w:val="000000"/>
          <w:sz w:val="24"/>
          <w:szCs w:val="24"/>
        </w:rPr>
      </w:pPr>
    </w:p>
    <w:p w:rsidR="00F55D4E" w:rsidRDefault="00F55D4E" w:rsidP="00F55D4E">
      <w:pPr>
        <w:autoSpaceDE w:val="0"/>
        <w:autoSpaceDN w:val="0"/>
        <w:adjustRightInd w:val="0"/>
        <w:spacing w:after="0" w:line="240" w:lineRule="auto"/>
        <w:rPr>
          <w:rFonts w:cs="TimesNewRoman,Bold"/>
          <w:bCs/>
          <w:color w:val="000000"/>
        </w:rPr>
      </w:pPr>
    </w:p>
    <w:p w:rsidR="00F55D4E" w:rsidRDefault="00F55D4E" w:rsidP="00F55D4E">
      <w:pPr>
        <w:autoSpaceDE w:val="0"/>
        <w:autoSpaceDN w:val="0"/>
        <w:adjustRightInd w:val="0"/>
        <w:spacing w:after="0" w:line="240" w:lineRule="auto"/>
        <w:rPr>
          <w:rFonts w:cs="TimesNewRoman,Bold"/>
          <w:bCs/>
          <w:color w:val="000000"/>
        </w:rPr>
      </w:pPr>
    </w:p>
    <w:p w:rsidR="00F55D4E" w:rsidRDefault="00F55D4E" w:rsidP="00F55D4E">
      <w:pPr>
        <w:autoSpaceDE w:val="0"/>
        <w:autoSpaceDN w:val="0"/>
        <w:adjustRightInd w:val="0"/>
        <w:spacing w:after="0" w:line="240" w:lineRule="auto"/>
        <w:rPr>
          <w:rFonts w:cs="TimesNewRoman,Bold"/>
          <w:bCs/>
          <w:color w:val="000000"/>
        </w:rPr>
      </w:pPr>
    </w:p>
    <w:p w:rsidR="00F55D4E" w:rsidRPr="00E4088F" w:rsidRDefault="00F55D4E" w:rsidP="00F55D4E">
      <w:pPr>
        <w:widowControl w:val="0"/>
        <w:spacing w:after="0" w:line="240" w:lineRule="auto"/>
        <w:rPr>
          <w:rFonts w:ascii="Times New Roman" w:eastAsia="Times New Roman" w:hAnsi="Times New Roman" w:cs="Times New Roman"/>
          <w:b/>
          <w:color w:val="000000"/>
          <w:sz w:val="28"/>
          <w:szCs w:val="28"/>
        </w:rPr>
      </w:pPr>
      <w:r w:rsidRPr="00E4088F">
        <w:rPr>
          <w:rFonts w:ascii="Times New Roman" w:eastAsia="Times New Roman" w:hAnsi="Times New Roman" w:cs="Times New Roman"/>
          <w:b/>
          <w:color w:val="000000"/>
          <w:sz w:val="28"/>
          <w:szCs w:val="28"/>
        </w:rPr>
        <w:t>REVIEWED</w:t>
      </w:r>
      <w:proofErr w:type="gramStart"/>
      <w:r w:rsidRPr="00E4088F">
        <w:rPr>
          <w:rFonts w:ascii="Times New Roman" w:eastAsia="Times New Roman" w:hAnsi="Times New Roman" w:cs="Times New Roman"/>
          <w:b/>
          <w:color w:val="000000"/>
          <w:sz w:val="28"/>
          <w:szCs w:val="28"/>
        </w:rPr>
        <w:t>:</w:t>
      </w:r>
      <w:r w:rsidRPr="00E4088F">
        <w:rPr>
          <w:rFonts w:ascii="Times New Roman" w:eastAsia="Times New Roman" w:hAnsi="Times New Roman" w:cs="Times New Roman"/>
          <w:b/>
          <w:color w:val="C0C0C0"/>
          <w:sz w:val="28"/>
          <w:szCs w:val="28"/>
        </w:rPr>
        <w:t>_</w:t>
      </w:r>
      <w:proofErr w:type="gramEnd"/>
      <w:r w:rsidRPr="00E4088F">
        <w:rPr>
          <w:rFonts w:ascii="Times New Roman" w:eastAsia="Times New Roman" w:hAnsi="Times New Roman" w:cs="Times New Roman"/>
          <w:b/>
          <w:color w:val="C0C0C0"/>
          <w:sz w:val="28"/>
          <w:szCs w:val="28"/>
        </w:rPr>
        <w:t>________________________</w:t>
      </w:r>
      <w:r w:rsidR="00530631">
        <w:rPr>
          <w:rFonts w:ascii="Times New Roman" w:eastAsia="Times New Roman" w:hAnsi="Times New Roman" w:cs="Times New Roman"/>
          <w:b/>
          <w:color w:val="C0C0C0"/>
          <w:sz w:val="28"/>
          <w:szCs w:val="28"/>
        </w:rPr>
        <w:t>____</w:t>
      </w:r>
      <w:r w:rsidRPr="00E4088F">
        <w:rPr>
          <w:rFonts w:ascii="Times New Roman" w:eastAsia="Times New Roman" w:hAnsi="Times New Roman" w:cs="Times New Roman"/>
          <w:b/>
          <w:color w:val="C0C0C0"/>
          <w:sz w:val="28"/>
          <w:szCs w:val="28"/>
        </w:rPr>
        <w:t>_</w:t>
      </w:r>
      <w:r w:rsidR="00530631">
        <w:rPr>
          <w:rFonts w:ascii="Times New Roman" w:eastAsia="Times New Roman" w:hAnsi="Times New Roman" w:cs="Times New Roman"/>
          <w:b/>
          <w:color w:val="C0C0C0"/>
          <w:sz w:val="28"/>
          <w:szCs w:val="28"/>
        </w:rPr>
        <w:t>____</w:t>
      </w:r>
      <w:r w:rsidRPr="00E4088F">
        <w:rPr>
          <w:rFonts w:ascii="Times New Roman" w:eastAsia="Times New Roman" w:hAnsi="Times New Roman" w:cs="Times New Roman"/>
          <w:b/>
          <w:color w:val="000000"/>
          <w:sz w:val="28"/>
          <w:szCs w:val="28"/>
        </w:rPr>
        <w:t xml:space="preserve"> </w:t>
      </w:r>
      <w:r w:rsidRPr="00E4088F">
        <w:rPr>
          <w:rFonts w:ascii="Times New Roman" w:eastAsia="Times New Roman" w:hAnsi="Times New Roman" w:cs="Times New Roman"/>
          <w:b/>
          <w:color w:val="000000"/>
          <w:sz w:val="28"/>
          <w:szCs w:val="28"/>
        </w:rPr>
        <w:tab/>
        <w:t>DATE:</w:t>
      </w:r>
      <w:r w:rsidRPr="00E4088F">
        <w:rPr>
          <w:rFonts w:ascii="Times New Roman" w:eastAsia="Times New Roman" w:hAnsi="Times New Roman" w:cs="Times New Roman"/>
          <w:b/>
          <w:color w:val="C0C0C0"/>
          <w:sz w:val="28"/>
          <w:szCs w:val="28"/>
        </w:rPr>
        <w:t>______________</w:t>
      </w:r>
    </w:p>
    <w:p w:rsidR="00CA7301" w:rsidRPr="00792721" w:rsidRDefault="00E470A5" w:rsidP="00F55D4E">
      <w:pPr>
        <w:widowControl w:val="0"/>
        <w:spacing w:after="0" w:line="240" w:lineRule="auto"/>
        <w:ind w:left="1440"/>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BUSINESS CONTINUITY </w:t>
      </w:r>
      <w:r w:rsidR="00CA7301" w:rsidRPr="00792721">
        <w:rPr>
          <w:rFonts w:ascii="Times New Roman" w:eastAsia="Times New Roman" w:hAnsi="Times New Roman" w:cs="Times New Roman"/>
          <w:b/>
          <w:color w:val="000000"/>
          <w:sz w:val="24"/>
          <w:szCs w:val="24"/>
        </w:rPr>
        <w:t>COORDINATOR</w:t>
      </w:r>
    </w:p>
    <w:p w:rsidR="00F55D4E" w:rsidRPr="00792721" w:rsidRDefault="00CA7301" w:rsidP="00F55D4E">
      <w:pPr>
        <w:widowControl w:val="0"/>
        <w:spacing w:after="0" w:line="240" w:lineRule="auto"/>
        <w:ind w:left="1440"/>
        <w:rPr>
          <w:rFonts w:ascii="Times New Roman" w:eastAsia="Times New Roman" w:hAnsi="Times New Roman" w:cs="Times New Roman"/>
          <w:b/>
          <w:i/>
          <w:color w:val="000000"/>
          <w:sz w:val="24"/>
          <w:szCs w:val="24"/>
        </w:rPr>
      </w:pPr>
      <w:r w:rsidRPr="00792721">
        <w:rPr>
          <w:rFonts w:ascii="Times New Roman" w:eastAsia="Times New Roman" w:hAnsi="Times New Roman" w:cs="Times New Roman"/>
          <w:b/>
          <w:i/>
          <w:color w:val="000000"/>
          <w:sz w:val="24"/>
          <w:szCs w:val="24"/>
        </w:rPr>
        <w:t>{</w:t>
      </w:r>
      <w:r w:rsidR="00F55D4E" w:rsidRPr="00792721">
        <w:rPr>
          <w:rFonts w:ascii="Times New Roman" w:eastAsia="Times New Roman" w:hAnsi="Times New Roman" w:cs="Times New Roman"/>
          <w:b/>
          <w:i/>
          <w:color w:val="000000"/>
          <w:sz w:val="24"/>
          <w:szCs w:val="24"/>
        </w:rPr>
        <w:t>TECHNICAL COLLEGE</w:t>
      </w:r>
      <w:r w:rsidR="003C5945" w:rsidRPr="00792721">
        <w:rPr>
          <w:rFonts w:ascii="Times New Roman" w:eastAsia="Times New Roman" w:hAnsi="Times New Roman" w:cs="Times New Roman"/>
          <w:b/>
          <w:i/>
          <w:color w:val="000000"/>
          <w:sz w:val="24"/>
          <w:szCs w:val="24"/>
        </w:rPr>
        <w:t xml:space="preserve"> OR WORK UNIT</w:t>
      </w:r>
      <w:r w:rsidR="00D94EC8">
        <w:rPr>
          <w:rFonts w:ascii="Times New Roman" w:eastAsia="Times New Roman" w:hAnsi="Times New Roman" w:cs="Times New Roman"/>
          <w:b/>
          <w:i/>
          <w:color w:val="000000"/>
          <w:sz w:val="24"/>
          <w:szCs w:val="24"/>
        </w:rPr>
        <w:t xml:space="preserve"> NAME</w:t>
      </w:r>
      <w:r w:rsidRPr="00792721">
        <w:rPr>
          <w:rFonts w:ascii="Times New Roman" w:eastAsia="Times New Roman" w:hAnsi="Times New Roman" w:cs="Times New Roman"/>
          <w:b/>
          <w:i/>
          <w:color w:val="000000"/>
          <w:sz w:val="24"/>
          <w:szCs w:val="24"/>
        </w:rPr>
        <w:t>}</w:t>
      </w:r>
    </w:p>
    <w:p w:rsidR="00F55D4E" w:rsidRPr="00E4088F" w:rsidRDefault="00F55D4E" w:rsidP="00F55D4E">
      <w:pPr>
        <w:widowControl w:val="0"/>
        <w:spacing w:after="0" w:line="240" w:lineRule="auto"/>
        <w:ind w:left="720" w:firstLine="720"/>
        <w:rPr>
          <w:rFonts w:ascii="Times New Roman" w:eastAsia="Times New Roman" w:hAnsi="Times New Roman" w:cs="Times New Roman"/>
          <w:b/>
          <w:color w:val="000000"/>
          <w:sz w:val="28"/>
          <w:szCs w:val="28"/>
        </w:rPr>
      </w:pPr>
    </w:p>
    <w:p w:rsidR="00F55D4E" w:rsidRPr="00E4088F" w:rsidRDefault="00F55D4E" w:rsidP="00F55D4E">
      <w:pPr>
        <w:widowControl w:val="0"/>
        <w:spacing w:after="0" w:line="240" w:lineRule="auto"/>
        <w:rPr>
          <w:rFonts w:ascii="Times New Roman" w:eastAsia="Times New Roman" w:hAnsi="Times New Roman" w:cs="Times New Roman"/>
          <w:b/>
          <w:color w:val="000000"/>
          <w:sz w:val="28"/>
          <w:szCs w:val="28"/>
        </w:rPr>
      </w:pPr>
      <w:r w:rsidRPr="00E4088F">
        <w:rPr>
          <w:rFonts w:ascii="Times New Roman" w:eastAsia="Times New Roman" w:hAnsi="Times New Roman" w:cs="Times New Roman"/>
          <w:b/>
          <w:color w:val="000000"/>
          <w:sz w:val="28"/>
          <w:szCs w:val="28"/>
        </w:rPr>
        <w:t>APPROVED</w:t>
      </w:r>
      <w:proofErr w:type="gramStart"/>
      <w:r w:rsidRPr="00E4088F">
        <w:rPr>
          <w:rFonts w:ascii="Times New Roman" w:eastAsia="Times New Roman" w:hAnsi="Times New Roman" w:cs="Times New Roman"/>
          <w:b/>
          <w:color w:val="000000"/>
          <w:sz w:val="28"/>
          <w:szCs w:val="28"/>
        </w:rPr>
        <w:t>:</w:t>
      </w:r>
      <w:r w:rsidRPr="00E4088F">
        <w:rPr>
          <w:rFonts w:ascii="Times New Roman" w:eastAsia="Times New Roman" w:hAnsi="Times New Roman" w:cs="Times New Roman"/>
          <w:b/>
          <w:color w:val="C0C0C0"/>
          <w:sz w:val="28"/>
          <w:szCs w:val="28"/>
        </w:rPr>
        <w:t>_</w:t>
      </w:r>
      <w:proofErr w:type="gramEnd"/>
      <w:r w:rsidRPr="00E4088F">
        <w:rPr>
          <w:rFonts w:ascii="Times New Roman" w:eastAsia="Times New Roman" w:hAnsi="Times New Roman" w:cs="Times New Roman"/>
          <w:b/>
          <w:color w:val="C0C0C0"/>
          <w:sz w:val="28"/>
          <w:szCs w:val="28"/>
        </w:rPr>
        <w:t>________________________</w:t>
      </w:r>
      <w:r w:rsidR="00530631">
        <w:rPr>
          <w:rFonts w:ascii="Times New Roman" w:eastAsia="Times New Roman" w:hAnsi="Times New Roman" w:cs="Times New Roman"/>
          <w:b/>
          <w:color w:val="C0C0C0"/>
          <w:sz w:val="28"/>
          <w:szCs w:val="28"/>
        </w:rPr>
        <w:t>____</w:t>
      </w:r>
      <w:r w:rsidRPr="00E4088F">
        <w:rPr>
          <w:rFonts w:ascii="Times New Roman" w:eastAsia="Times New Roman" w:hAnsi="Times New Roman" w:cs="Times New Roman"/>
          <w:b/>
          <w:color w:val="C0C0C0"/>
          <w:sz w:val="28"/>
          <w:szCs w:val="28"/>
        </w:rPr>
        <w:t>_</w:t>
      </w:r>
      <w:r w:rsidR="00530631">
        <w:rPr>
          <w:rFonts w:ascii="Times New Roman" w:eastAsia="Times New Roman" w:hAnsi="Times New Roman" w:cs="Times New Roman"/>
          <w:b/>
          <w:color w:val="C0C0C0"/>
          <w:sz w:val="28"/>
          <w:szCs w:val="28"/>
        </w:rPr>
        <w:t>____</w:t>
      </w:r>
      <w:r w:rsidRPr="00E4088F">
        <w:rPr>
          <w:rFonts w:ascii="Times New Roman" w:eastAsia="Times New Roman" w:hAnsi="Times New Roman" w:cs="Times New Roman"/>
          <w:b/>
          <w:color w:val="000000"/>
          <w:sz w:val="28"/>
          <w:szCs w:val="28"/>
        </w:rPr>
        <w:tab/>
        <w:t>DATE:</w:t>
      </w:r>
      <w:r w:rsidRPr="00E4088F">
        <w:rPr>
          <w:rFonts w:ascii="Times New Roman" w:eastAsia="Times New Roman" w:hAnsi="Times New Roman" w:cs="Times New Roman"/>
          <w:b/>
          <w:color w:val="C0C0C0"/>
          <w:sz w:val="28"/>
          <w:szCs w:val="28"/>
        </w:rPr>
        <w:t>______________</w:t>
      </w:r>
    </w:p>
    <w:p w:rsidR="00F55D4E" w:rsidRPr="00792721" w:rsidRDefault="00F55D4E" w:rsidP="00F55D4E">
      <w:pPr>
        <w:widowControl w:val="0"/>
        <w:spacing w:after="0" w:line="240" w:lineRule="auto"/>
        <w:ind w:left="720" w:firstLine="720"/>
        <w:rPr>
          <w:rFonts w:ascii="Times New Roman" w:eastAsia="Times New Roman" w:hAnsi="Times New Roman" w:cs="Times New Roman"/>
          <w:b/>
          <w:color w:val="000000"/>
          <w:sz w:val="24"/>
          <w:szCs w:val="24"/>
        </w:rPr>
      </w:pPr>
      <w:r w:rsidRPr="00792721">
        <w:rPr>
          <w:rFonts w:ascii="Times New Roman" w:eastAsia="Times New Roman" w:hAnsi="Times New Roman" w:cs="Times New Roman"/>
          <w:b/>
          <w:color w:val="000000"/>
          <w:sz w:val="24"/>
          <w:szCs w:val="24"/>
        </w:rPr>
        <w:t>PRESIDENT/EXECUTIVE</w:t>
      </w:r>
    </w:p>
    <w:p w:rsidR="00FC2F44" w:rsidRPr="00792721" w:rsidRDefault="00CA7301" w:rsidP="00FC2F44">
      <w:pPr>
        <w:widowControl w:val="0"/>
        <w:spacing w:after="0" w:line="240" w:lineRule="auto"/>
        <w:ind w:left="1440"/>
        <w:rPr>
          <w:rFonts w:ascii="Times New Roman" w:eastAsia="Times New Roman" w:hAnsi="Times New Roman" w:cs="Times New Roman"/>
          <w:b/>
          <w:i/>
          <w:color w:val="000000"/>
          <w:sz w:val="24"/>
          <w:szCs w:val="24"/>
        </w:rPr>
      </w:pPr>
      <w:r w:rsidRPr="00792721">
        <w:rPr>
          <w:rFonts w:ascii="Times New Roman" w:eastAsia="Times New Roman" w:hAnsi="Times New Roman" w:cs="Times New Roman"/>
          <w:b/>
          <w:i/>
          <w:color w:val="000000"/>
          <w:sz w:val="24"/>
          <w:szCs w:val="24"/>
        </w:rPr>
        <w:t>{</w:t>
      </w:r>
      <w:r w:rsidR="00FC2F44" w:rsidRPr="00792721">
        <w:rPr>
          <w:rFonts w:ascii="Times New Roman" w:eastAsia="Times New Roman" w:hAnsi="Times New Roman" w:cs="Times New Roman"/>
          <w:b/>
          <w:i/>
          <w:color w:val="000000"/>
          <w:sz w:val="24"/>
          <w:szCs w:val="24"/>
        </w:rPr>
        <w:t>TECHNICA</w:t>
      </w:r>
      <w:r w:rsidR="00D94EC8">
        <w:rPr>
          <w:rFonts w:ascii="Times New Roman" w:eastAsia="Times New Roman" w:hAnsi="Times New Roman" w:cs="Times New Roman"/>
          <w:b/>
          <w:i/>
          <w:color w:val="000000"/>
          <w:sz w:val="24"/>
          <w:szCs w:val="24"/>
        </w:rPr>
        <w:t>L COLLEGE OR WORK UNIT NAME</w:t>
      </w:r>
      <w:r w:rsidRPr="00792721">
        <w:rPr>
          <w:rFonts w:ascii="Times New Roman" w:eastAsia="Times New Roman" w:hAnsi="Times New Roman" w:cs="Times New Roman"/>
          <w:b/>
          <w:i/>
          <w:color w:val="000000"/>
          <w:sz w:val="24"/>
          <w:szCs w:val="24"/>
        </w:rPr>
        <w:t>}</w:t>
      </w:r>
    </w:p>
    <w:p w:rsidR="00F55D4E" w:rsidRPr="00E4088F" w:rsidRDefault="00F55D4E" w:rsidP="00F55D4E">
      <w:pPr>
        <w:widowControl w:val="0"/>
        <w:spacing w:after="0" w:line="240" w:lineRule="auto"/>
        <w:rPr>
          <w:rFonts w:ascii="Times New Roman" w:eastAsia="Times New Roman" w:hAnsi="Times New Roman" w:cs="Times New Roman"/>
          <w:b/>
          <w:color w:val="000000"/>
          <w:sz w:val="28"/>
          <w:szCs w:val="28"/>
        </w:rPr>
      </w:pPr>
    </w:p>
    <w:p w:rsidR="00F55D4E" w:rsidRPr="00E4088F" w:rsidRDefault="00F55D4E" w:rsidP="00F55D4E">
      <w:pPr>
        <w:widowControl w:val="0"/>
        <w:spacing w:after="0" w:line="240" w:lineRule="auto"/>
        <w:rPr>
          <w:rFonts w:ascii="Times New Roman" w:eastAsia="Times New Roman" w:hAnsi="Times New Roman" w:cs="Times New Roman"/>
          <w:b/>
          <w:color w:val="000000"/>
          <w:sz w:val="28"/>
          <w:szCs w:val="28"/>
        </w:rPr>
      </w:pPr>
      <w:r w:rsidRPr="00E4088F">
        <w:rPr>
          <w:rFonts w:ascii="Times New Roman" w:eastAsia="Times New Roman" w:hAnsi="Times New Roman" w:cs="Times New Roman"/>
          <w:b/>
          <w:color w:val="000000"/>
          <w:sz w:val="28"/>
          <w:szCs w:val="28"/>
        </w:rPr>
        <w:t>REVIEWED</w:t>
      </w:r>
      <w:proofErr w:type="gramStart"/>
      <w:r w:rsidRPr="00E4088F">
        <w:rPr>
          <w:rFonts w:ascii="Times New Roman" w:eastAsia="Times New Roman" w:hAnsi="Times New Roman" w:cs="Times New Roman"/>
          <w:b/>
          <w:color w:val="000000"/>
          <w:sz w:val="28"/>
          <w:szCs w:val="28"/>
        </w:rPr>
        <w:t>:</w:t>
      </w:r>
      <w:r w:rsidRPr="00E4088F">
        <w:rPr>
          <w:rFonts w:ascii="Times New Roman" w:eastAsia="Times New Roman" w:hAnsi="Times New Roman" w:cs="Times New Roman"/>
          <w:b/>
          <w:color w:val="C0C0C0"/>
          <w:sz w:val="28"/>
          <w:szCs w:val="28"/>
        </w:rPr>
        <w:t>_</w:t>
      </w:r>
      <w:proofErr w:type="gramEnd"/>
      <w:r w:rsidRPr="00E4088F">
        <w:rPr>
          <w:rFonts w:ascii="Times New Roman" w:eastAsia="Times New Roman" w:hAnsi="Times New Roman" w:cs="Times New Roman"/>
          <w:b/>
          <w:color w:val="C0C0C0"/>
          <w:sz w:val="28"/>
          <w:szCs w:val="28"/>
        </w:rPr>
        <w:t>________________________</w:t>
      </w:r>
      <w:r w:rsidR="00530631">
        <w:rPr>
          <w:rFonts w:ascii="Times New Roman" w:eastAsia="Times New Roman" w:hAnsi="Times New Roman" w:cs="Times New Roman"/>
          <w:b/>
          <w:color w:val="C0C0C0"/>
          <w:sz w:val="28"/>
          <w:szCs w:val="28"/>
        </w:rPr>
        <w:t>_________</w:t>
      </w:r>
      <w:r w:rsidRPr="00E4088F">
        <w:rPr>
          <w:rFonts w:ascii="Times New Roman" w:eastAsia="Times New Roman" w:hAnsi="Times New Roman" w:cs="Times New Roman"/>
          <w:b/>
          <w:color w:val="000000"/>
          <w:sz w:val="28"/>
          <w:szCs w:val="28"/>
        </w:rPr>
        <w:tab/>
        <w:t>DATE:</w:t>
      </w:r>
      <w:r w:rsidRPr="00E4088F">
        <w:rPr>
          <w:rFonts w:ascii="Times New Roman" w:eastAsia="Times New Roman" w:hAnsi="Times New Roman" w:cs="Times New Roman"/>
          <w:b/>
          <w:color w:val="C0C0C0"/>
          <w:sz w:val="28"/>
          <w:szCs w:val="28"/>
        </w:rPr>
        <w:t>______________</w:t>
      </w:r>
      <w:r w:rsidRPr="00E4088F">
        <w:rPr>
          <w:rFonts w:ascii="Times New Roman" w:eastAsia="Times New Roman" w:hAnsi="Times New Roman" w:cs="Times New Roman"/>
          <w:b/>
          <w:color w:val="000000"/>
          <w:sz w:val="28"/>
          <w:szCs w:val="28"/>
        </w:rPr>
        <w:t xml:space="preserve"> </w:t>
      </w:r>
    </w:p>
    <w:p w:rsidR="00CA7301" w:rsidRPr="00792721" w:rsidRDefault="00CA7301" w:rsidP="00F55D4E">
      <w:pPr>
        <w:widowControl w:val="0"/>
        <w:spacing w:after="0" w:line="240" w:lineRule="auto"/>
        <w:ind w:left="720" w:firstLine="720"/>
        <w:rPr>
          <w:rFonts w:ascii="Times New Roman" w:eastAsia="Times New Roman" w:hAnsi="Times New Roman" w:cs="Times New Roman"/>
          <w:b/>
          <w:color w:val="000000"/>
          <w:sz w:val="24"/>
          <w:szCs w:val="24"/>
        </w:rPr>
      </w:pPr>
      <w:r w:rsidRPr="00792721">
        <w:rPr>
          <w:rFonts w:ascii="Times New Roman" w:eastAsia="Times New Roman" w:hAnsi="Times New Roman" w:cs="Times New Roman"/>
          <w:b/>
          <w:color w:val="000000"/>
          <w:sz w:val="24"/>
          <w:szCs w:val="24"/>
        </w:rPr>
        <w:t xml:space="preserve">EMERGENCY MANAGER </w:t>
      </w:r>
    </w:p>
    <w:p w:rsidR="00F55D4E" w:rsidRPr="00792721" w:rsidRDefault="00F55D4E" w:rsidP="00F55D4E">
      <w:pPr>
        <w:widowControl w:val="0"/>
        <w:spacing w:after="0" w:line="240" w:lineRule="auto"/>
        <w:ind w:left="720" w:firstLine="720"/>
        <w:rPr>
          <w:rFonts w:ascii="Times New Roman" w:eastAsia="Times New Roman" w:hAnsi="Times New Roman" w:cs="Times New Roman"/>
          <w:b/>
          <w:color w:val="000000"/>
          <w:sz w:val="24"/>
          <w:szCs w:val="24"/>
        </w:rPr>
      </w:pPr>
      <w:r w:rsidRPr="00792721">
        <w:rPr>
          <w:rFonts w:ascii="Times New Roman" w:eastAsia="Times New Roman" w:hAnsi="Times New Roman" w:cs="Times New Roman"/>
          <w:b/>
          <w:color w:val="000000"/>
          <w:sz w:val="24"/>
          <w:szCs w:val="24"/>
        </w:rPr>
        <w:t>TECHNICAL COLLEGE SYSTEM OF GEORGIA</w:t>
      </w:r>
    </w:p>
    <w:p w:rsidR="00F55D4E" w:rsidRPr="00E4088F" w:rsidRDefault="00F55D4E" w:rsidP="00F55D4E">
      <w:pPr>
        <w:widowControl w:val="0"/>
        <w:spacing w:after="0" w:line="240" w:lineRule="auto"/>
        <w:rPr>
          <w:rFonts w:ascii="Times New Roman" w:eastAsia="Times New Roman" w:hAnsi="Times New Roman" w:cs="Times New Roman"/>
          <w:b/>
          <w:color w:val="000000"/>
          <w:sz w:val="28"/>
          <w:szCs w:val="28"/>
        </w:rPr>
      </w:pPr>
      <w:r w:rsidRPr="00E4088F">
        <w:rPr>
          <w:rFonts w:ascii="Times New Roman" w:eastAsia="Times New Roman" w:hAnsi="Times New Roman" w:cs="Times New Roman"/>
          <w:b/>
          <w:color w:val="000000"/>
          <w:sz w:val="28"/>
          <w:szCs w:val="28"/>
        </w:rPr>
        <w:tab/>
      </w:r>
      <w:r w:rsidRPr="00E4088F">
        <w:rPr>
          <w:rFonts w:ascii="Times New Roman" w:eastAsia="Times New Roman" w:hAnsi="Times New Roman" w:cs="Times New Roman"/>
          <w:b/>
          <w:color w:val="000000"/>
          <w:sz w:val="28"/>
          <w:szCs w:val="28"/>
        </w:rPr>
        <w:tab/>
      </w:r>
    </w:p>
    <w:p w:rsidR="00F55D4E" w:rsidRPr="00E4088F" w:rsidRDefault="00F55D4E" w:rsidP="00F55D4E">
      <w:pPr>
        <w:widowControl w:val="0"/>
        <w:spacing w:after="0" w:line="240" w:lineRule="auto"/>
        <w:rPr>
          <w:rFonts w:ascii="Times New Roman" w:eastAsia="Times New Roman" w:hAnsi="Times New Roman" w:cs="Times New Roman"/>
          <w:color w:val="000000"/>
          <w:sz w:val="28"/>
          <w:szCs w:val="28"/>
        </w:rPr>
      </w:pPr>
      <w:r w:rsidRPr="00E4088F">
        <w:rPr>
          <w:rFonts w:ascii="Times New Roman" w:eastAsia="Times New Roman" w:hAnsi="Times New Roman" w:cs="Times New Roman"/>
          <w:b/>
          <w:color w:val="000000"/>
          <w:sz w:val="28"/>
          <w:szCs w:val="28"/>
        </w:rPr>
        <w:t>APPROVED</w:t>
      </w:r>
      <w:proofErr w:type="gramStart"/>
      <w:r w:rsidRPr="00E4088F">
        <w:rPr>
          <w:rFonts w:ascii="Times New Roman" w:eastAsia="Times New Roman" w:hAnsi="Times New Roman" w:cs="Times New Roman"/>
          <w:b/>
          <w:color w:val="000000"/>
          <w:sz w:val="28"/>
          <w:szCs w:val="28"/>
        </w:rPr>
        <w:t>:</w:t>
      </w:r>
      <w:r w:rsidRPr="00E4088F">
        <w:rPr>
          <w:rFonts w:ascii="Times New Roman" w:eastAsia="Times New Roman" w:hAnsi="Times New Roman" w:cs="Times New Roman"/>
          <w:b/>
          <w:color w:val="C0C0C0"/>
          <w:sz w:val="28"/>
          <w:szCs w:val="28"/>
        </w:rPr>
        <w:t>_</w:t>
      </w:r>
      <w:proofErr w:type="gramEnd"/>
      <w:r w:rsidRPr="00E4088F">
        <w:rPr>
          <w:rFonts w:ascii="Times New Roman" w:eastAsia="Times New Roman" w:hAnsi="Times New Roman" w:cs="Times New Roman"/>
          <w:b/>
          <w:color w:val="C0C0C0"/>
          <w:sz w:val="28"/>
          <w:szCs w:val="28"/>
        </w:rPr>
        <w:t>________________________</w:t>
      </w:r>
      <w:r w:rsidR="00530631">
        <w:rPr>
          <w:rFonts w:ascii="Times New Roman" w:eastAsia="Times New Roman" w:hAnsi="Times New Roman" w:cs="Times New Roman"/>
          <w:b/>
          <w:color w:val="C0C0C0"/>
          <w:sz w:val="28"/>
          <w:szCs w:val="28"/>
        </w:rPr>
        <w:t>____</w:t>
      </w:r>
      <w:r w:rsidRPr="00E4088F">
        <w:rPr>
          <w:rFonts w:ascii="Times New Roman" w:eastAsia="Times New Roman" w:hAnsi="Times New Roman" w:cs="Times New Roman"/>
          <w:b/>
          <w:color w:val="C0C0C0"/>
          <w:sz w:val="28"/>
          <w:szCs w:val="28"/>
        </w:rPr>
        <w:t>_</w:t>
      </w:r>
      <w:r w:rsidR="00530631">
        <w:rPr>
          <w:rFonts w:ascii="Times New Roman" w:eastAsia="Times New Roman" w:hAnsi="Times New Roman" w:cs="Times New Roman"/>
          <w:b/>
          <w:color w:val="C0C0C0"/>
          <w:sz w:val="28"/>
          <w:szCs w:val="28"/>
        </w:rPr>
        <w:t>____</w:t>
      </w:r>
      <w:r w:rsidRPr="00E4088F">
        <w:rPr>
          <w:rFonts w:ascii="Times New Roman" w:eastAsia="Times New Roman" w:hAnsi="Times New Roman" w:cs="Times New Roman"/>
          <w:b/>
          <w:color w:val="000000"/>
          <w:sz w:val="28"/>
          <w:szCs w:val="28"/>
        </w:rPr>
        <w:tab/>
        <w:t>DATE:</w:t>
      </w:r>
      <w:r w:rsidRPr="00E4088F">
        <w:rPr>
          <w:rFonts w:ascii="Times New Roman" w:eastAsia="Times New Roman" w:hAnsi="Times New Roman" w:cs="Times New Roman"/>
          <w:b/>
          <w:color w:val="C0C0C0"/>
          <w:sz w:val="28"/>
          <w:szCs w:val="28"/>
        </w:rPr>
        <w:t>______________</w:t>
      </w:r>
    </w:p>
    <w:p w:rsidR="00F55D4E" w:rsidRDefault="00C45FF9" w:rsidP="00F55D4E">
      <w:pPr>
        <w:autoSpaceDE w:val="0"/>
        <w:autoSpaceDN w:val="0"/>
        <w:adjustRightInd w:val="0"/>
        <w:spacing w:after="0" w:line="240" w:lineRule="auto"/>
        <w:rPr>
          <w:rFonts w:ascii="Times New Roman" w:hAnsi="Times New Roman" w:cs="Times New Roman"/>
          <w:b/>
          <w:bCs/>
          <w:color w:val="000000"/>
          <w:sz w:val="24"/>
          <w:szCs w:val="24"/>
        </w:rPr>
      </w:pPr>
      <w:r>
        <w:rPr>
          <w:rFonts w:cs="TimesNewRoman,Bold"/>
          <w:bCs/>
          <w:color w:val="000000"/>
          <w:sz w:val="28"/>
          <w:szCs w:val="28"/>
        </w:rPr>
        <w:tab/>
      </w:r>
      <w:r>
        <w:rPr>
          <w:rFonts w:cs="TimesNewRoman,Bold"/>
          <w:bCs/>
          <w:color w:val="000000"/>
          <w:sz w:val="28"/>
          <w:szCs w:val="28"/>
        </w:rPr>
        <w:tab/>
      </w:r>
      <w:r w:rsidR="004D19D4">
        <w:rPr>
          <w:rFonts w:ascii="Times New Roman" w:hAnsi="Times New Roman" w:cs="Times New Roman"/>
          <w:b/>
          <w:bCs/>
          <w:color w:val="000000"/>
          <w:sz w:val="24"/>
          <w:szCs w:val="24"/>
        </w:rPr>
        <w:t>GENERAL COUNSEL</w:t>
      </w:r>
    </w:p>
    <w:p w:rsidR="008514D7" w:rsidRPr="00C45FF9" w:rsidRDefault="008514D7" w:rsidP="008514D7">
      <w:pPr>
        <w:autoSpaceDE w:val="0"/>
        <w:autoSpaceDN w:val="0"/>
        <w:adjustRightInd w:val="0"/>
        <w:spacing w:after="0" w:line="240" w:lineRule="auto"/>
        <w:ind w:left="720"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TECHNICAL COLLEGE SYSTEM OF GEORGIA</w:t>
      </w:r>
    </w:p>
    <w:p w:rsidR="00C45FF9" w:rsidRPr="00B70CA5" w:rsidRDefault="00C45FF9" w:rsidP="00F55D4E">
      <w:pPr>
        <w:autoSpaceDE w:val="0"/>
        <w:autoSpaceDN w:val="0"/>
        <w:adjustRightInd w:val="0"/>
        <w:spacing w:after="0" w:line="240" w:lineRule="auto"/>
        <w:rPr>
          <w:rFonts w:cs="TimesNewRoman,Bold"/>
          <w:bCs/>
          <w:color w:val="000000"/>
          <w:sz w:val="28"/>
          <w:szCs w:val="28"/>
        </w:rPr>
      </w:pPr>
    </w:p>
    <w:p w:rsidR="00F55D4E" w:rsidRPr="00A92867" w:rsidRDefault="00F55D4E" w:rsidP="00F55D4E">
      <w:pPr>
        <w:autoSpaceDE w:val="0"/>
        <w:autoSpaceDN w:val="0"/>
        <w:adjustRightInd w:val="0"/>
        <w:spacing w:after="0" w:line="240" w:lineRule="auto"/>
        <w:rPr>
          <w:rFonts w:cs="TimesNewRoman,Bold"/>
          <w:bCs/>
          <w:color w:val="000000"/>
        </w:rPr>
      </w:pPr>
    </w:p>
    <w:p w:rsidR="00F55D4E" w:rsidRDefault="00F55D4E" w:rsidP="00F55D4E">
      <w:pPr>
        <w:autoSpaceDE w:val="0"/>
        <w:autoSpaceDN w:val="0"/>
        <w:adjustRightInd w:val="0"/>
        <w:spacing w:after="0" w:line="240" w:lineRule="auto"/>
        <w:rPr>
          <w:rFonts w:cs="TimesNewRoman,Bold"/>
          <w:bCs/>
          <w:color w:val="000000"/>
        </w:rPr>
      </w:pPr>
    </w:p>
    <w:p w:rsidR="00F55D4E" w:rsidRPr="00A92867" w:rsidRDefault="00F55D4E" w:rsidP="00F55D4E">
      <w:pPr>
        <w:autoSpaceDE w:val="0"/>
        <w:autoSpaceDN w:val="0"/>
        <w:adjustRightInd w:val="0"/>
        <w:spacing w:after="0" w:line="240" w:lineRule="auto"/>
        <w:rPr>
          <w:rFonts w:ascii="Candara" w:hAnsi="Candara" w:cs="TimesNewRoman,Bold"/>
          <w:bCs/>
          <w:noProof/>
          <w:color w:val="FF0000"/>
        </w:rPr>
      </w:pPr>
      <w:r w:rsidRPr="00A92867">
        <w:rPr>
          <w:rFonts w:cs="TimesNewRoman,Bold"/>
          <w:bCs/>
          <w:color w:val="000000"/>
        </w:rPr>
        <w:t xml:space="preserve"> </w:t>
      </w:r>
    </w:p>
    <w:p w:rsidR="00F55D4E" w:rsidRPr="00A92867" w:rsidRDefault="00F55D4E" w:rsidP="00F55D4E">
      <w:pPr>
        <w:autoSpaceDE w:val="0"/>
        <w:autoSpaceDN w:val="0"/>
        <w:adjustRightInd w:val="0"/>
        <w:spacing w:after="0" w:line="240" w:lineRule="auto"/>
        <w:jc w:val="center"/>
        <w:rPr>
          <w:rFonts w:ascii="Candara" w:hAnsi="Candara" w:cs="TimesNewRoman,Bold"/>
          <w:bCs/>
          <w:noProof/>
          <w:color w:val="FF0000"/>
        </w:rPr>
      </w:pPr>
    </w:p>
    <w:p w:rsidR="00F55D4E" w:rsidRDefault="00F55D4E" w:rsidP="00F55D4E">
      <w:pPr>
        <w:autoSpaceDE w:val="0"/>
        <w:autoSpaceDN w:val="0"/>
        <w:adjustRightInd w:val="0"/>
        <w:spacing w:after="0" w:line="240" w:lineRule="auto"/>
        <w:jc w:val="center"/>
        <w:rPr>
          <w:rFonts w:ascii="Candara" w:hAnsi="Candara" w:cs="TimesNewRoman,Bold"/>
          <w:bCs/>
          <w:noProof/>
          <w:color w:val="FF0000"/>
          <w:sz w:val="32"/>
          <w:szCs w:val="32"/>
        </w:rPr>
      </w:pPr>
    </w:p>
    <w:p w:rsidR="00F55D4E" w:rsidRDefault="00F55D4E" w:rsidP="00F55D4E">
      <w:pPr>
        <w:autoSpaceDE w:val="0"/>
        <w:autoSpaceDN w:val="0"/>
        <w:adjustRightInd w:val="0"/>
        <w:spacing w:after="0" w:line="240" w:lineRule="auto"/>
        <w:jc w:val="center"/>
        <w:rPr>
          <w:rFonts w:ascii="Candara" w:hAnsi="Candara" w:cs="TimesNewRoman,Bold"/>
          <w:bCs/>
          <w:color w:val="000000"/>
          <w:sz w:val="24"/>
          <w:szCs w:val="24"/>
        </w:rPr>
      </w:pPr>
    </w:p>
    <w:p w:rsidR="00F55D4E" w:rsidRDefault="00F55D4E" w:rsidP="00F55D4E">
      <w:pPr>
        <w:autoSpaceDE w:val="0"/>
        <w:autoSpaceDN w:val="0"/>
        <w:adjustRightInd w:val="0"/>
        <w:spacing w:after="0" w:line="240" w:lineRule="auto"/>
        <w:jc w:val="center"/>
        <w:rPr>
          <w:rFonts w:ascii="Candara" w:hAnsi="Candara" w:cs="TimesNewRoman,Bold"/>
          <w:bCs/>
          <w:color w:val="000000"/>
          <w:sz w:val="24"/>
          <w:szCs w:val="24"/>
        </w:rPr>
      </w:pPr>
    </w:p>
    <w:p w:rsidR="00F55D4E" w:rsidRDefault="00F55D4E" w:rsidP="00F55D4E">
      <w:pPr>
        <w:autoSpaceDE w:val="0"/>
        <w:autoSpaceDN w:val="0"/>
        <w:adjustRightInd w:val="0"/>
        <w:spacing w:after="0" w:line="240" w:lineRule="auto"/>
        <w:jc w:val="center"/>
        <w:rPr>
          <w:rFonts w:ascii="Candara" w:hAnsi="Candara" w:cs="TimesNewRoman,Bold"/>
          <w:bCs/>
          <w:color w:val="000000"/>
          <w:sz w:val="24"/>
          <w:szCs w:val="24"/>
        </w:rPr>
      </w:pPr>
    </w:p>
    <w:p w:rsidR="000D6101" w:rsidRDefault="000D6101">
      <w:pPr>
        <w:rPr>
          <w:rFonts w:ascii="Candara" w:hAnsi="Candara" w:cs="TimesNewRoman,Bold"/>
          <w:bCs/>
          <w:color w:val="000000"/>
          <w:sz w:val="24"/>
          <w:szCs w:val="24"/>
        </w:rPr>
      </w:pPr>
      <w:r>
        <w:rPr>
          <w:rFonts w:ascii="Candara" w:hAnsi="Candara" w:cs="TimesNewRoman,Bold"/>
          <w:bCs/>
          <w:color w:val="000000"/>
          <w:sz w:val="24"/>
          <w:szCs w:val="24"/>
        </w:rPr>
        <w:br w:type="page"/>
      </w:r>
    </w:p>
    <w:p w:rsidR="003C4D34" w:rsidRPr="003C4D34" w:rsidRDefault="00F55D4E" w:rsidP="00DE44A0">
      <w:pPr>
        <w:rPr>
          <w:rFonts w:ascii="Times New Roman" w:hAnsi="Times New Roman" w:cs="Times New Roman"/>
          <w:b/>
          <w:color w:val="000000"/>
          <w:sz w:val="32"/>
          <w:szCs w:val="32"/>
        </w:rPr>
      </w:pPr>
      <w:r w:rsidRPr="003C4D34">
        <w:rPr>
          <w:rFonts w:ascii="Times New Roman" w:hAnsi="Times New Roman" w:cs="Times New Roman"/>
          <w:b/>
          <w:color w:val="000000"/>
          <w:sz w:val="32"/>
          <w:szCs w:val="32"/>
        </w:rPr>
        <w:lastRenderedPageBreak/>
        <w:t>Bu</w:t>
      </w:r>
      <w:r w:rsidR="003C4D34" w:rsidRPr="003C4D34">
        <w:rPr>
          <w:rFonts w:ascii="Times New Roman" w:hAnsi="Times New Roman" w:cs="Times New Roman"/>
          <w:b/>
          <w:color w:val="000000"/>
          <w:sz w:val="32"/>
          <w:szCs w:val="32"/>
        </w:rPr>
        <w:t>siness Continuity Plan</w:t>
      </w:r>
    </w:p>
    <w:p w:rsidR="00F55D4E" w:rsidRPr="003C4D34" w:rsidRDefault="00F55D4E" w:rsidP="003C4D34">
      <w:pPr>
        <w:contextualSpacing/>
        <w:jc w:val="center"/>
        <w:rPr>
          <w:rFonts w:ascii="Times New Roman" w:hAnsi="Times New Roman" w:cs="Times New Roman"/>
          <w:b/>
          <w:i/>
          <w:color w:val="000000"/>
          <w:sz w:val="32"/>
          <w:szCs w:val="32"/>
        </w:rPr>
      </w:pPr>
      <w:r w:rsidRPr="00A33A80">
        <w:rPr>
          <w:rFonts w:ascii="Times New Roman" w:hAnsi="Times New Roman" w:cs="Times New Roman"/>
          <w:b/>
          <w:i/>
          <w:color w:val="000000"/>
          <w:sz w:val="32"/>
          <w:szCs w:val="32"/>
        </w:rPr>
        <w:t>{</w:t>
      </w:r>
      <w:r w:rsidRPr="003C4D34">
        <w:rPr>
          <w:rFonts w:ascii="Times New Roman" w:hAnsi="Times New Roman" w:cs="Times New Roman"/>
          <w:b/>
          <w:i/>
          <w:color w:val="000000"/>
          <w:sz w:val="32"/>
          <w:szCs w:val="32"/>
        </w:rPr>
        <w:t>Technical College</w:t>
      </w:r>
      <w:r w:rsidR="003C5945" w:rsidRPr="003C4D34">
        <w:rPr>
          <w:rFonts w:ascii="Times New Roman" w:hAnsi="Times New Roman" w:cs="Times New Roman"/>
          <w:b/>
          <w:i/>
          <w:color w:val="000000"/>
          <w:sz w:val="32"/>
          <w:szCs w:val="32"/>
        </w:rPr>
        <w:t xml:space="preserve"> or Work Unit</w:t>
      </w:r>
      <w:r w:rsidR="00CB1626">
        <w:rPr>
          <w:rFonts w:ascii="Times New Roman" w:hAnsi="Times New Roman" w:cs="Times New Roman"/>
          <w:b/>
          <w:i/>
          <w:color w:val="000000"/>
          <w:sz w:val="32"/>
          <w:szCs w:val="32"/>
        </w:rPr>
        <w:t xml:space="preserve"> Name</w:t>
      </w:r>
      <w:r w:rsidRPr="003C4D34">
        <w:rPr>
          <w:rFonts w:ascii="Times New Roman" w:hAnsi="Times New Roman" w:cs="Times New Roman"/>
          <w:b/>
          <w:i/>
          <w:color w:val="000000"/>
          <w:sz w:val="32"/>
          <w:szCs w:val="32"/>
        </w:rPr>
        <w:t>}</w:t>
      </w:r>
    </w:p>
    <w:p w:rsidR="003C4D34" w:rsidRPr="003C4D34" w:rsidRDefault="00CB1626" w:rsidP="003C4D34">
      <w:pPr>
        <w:contextualSpacing/>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2016-2017</w:t>
      </w:r>
    </w:p>
    <w:p w:rsidR="003C4D34" w:rsidRPr="00E4088F" w:rsidRDefault="003C4D34" w:rsidP="003C4D34">
      <w:pPr>
        <w:contextualSpacing/>
        <w:jc w:val="center"/>
        <w:rPr>
          <w:rFonts w:ascii="Times New Roman" w:hAnsi="Times New Roman" w:cs="Times New Roman"/>
          <w:color w:val="000000"/>
          <w:sz w:val="24"/>
          <w:szCs w:val="24"/>
        </w:rPr>
      </w:pPr>
    </w:p>
    <w:p w:rsidR="005833F2" w:rsidRPr="005833F2" w:rsidRDefault="005833F2" w:rsidP="00F55D4E">
      <w:pPr>
        <w:spacing w:line="240" w:lineRule="auto"/>
        <w:rPr>
          <w:rFonts w:ascii="Times New Roman" w:eastAsia="Times New Roman" w:hAnsi="Times New Roman" w:cs="Times New Roman"/>
          <w:b/>
          <w:color w:val="222222"/>
          <w:sz w:val="24"/>
          <w:szCs w:val="24"/>
          <w:lang w:val="en"/>
        </w:rPr>
      </w:pPr>
      <w:r w:rsidRPr="005833F2">
        <w:rPr>
          <w:rFonts w:ascii="Times New Roman" w:eastAsia="Times New Roman" w:hAnsi="Times New Roman" w:cs="Times New Roman"/>
          <w:b/>
          <w:color w:val="222222"/>
          <w:sz w:val="24"/>
          <w:szCs w:val="24"/>
          <w:lang w:val="en"/>
        </w:rPr>
        <w:t>Overview:</w:t>
      </w:r>
    </w:p>
    <w:p w:rsidR="00F55D4E" w:rsidRPr="00E4088F" w:rsidRDefault="00F55D4E" w:rsidP="00F55D4E">
      <w:pPr>
        <w:spacing w:line="240" w:lineRule="auto"/>
        <w:rPr>
          <w:rFonts w:ascii="Times New Roman" w:eastAsia="Times New Roman" w:hAnsi="Times New Roman" w:cs="Times New Roman"/>
          <w:color w:val="222222"/>
          <w:sz w:val="24"/>
          <w:szCs w:val="24"/>
          <w:lang w:val="en"/>
        </w:rPr>
      </w:pPr>
      <w:r w:rsidRPr="00E4088F">
        <w:rPr>
          <w:rFonts w:ascii="Times New Roman" w:eastAsia="Times New Roman" w:hAnsi="Times New Roman" w:cs="Times New Roman"/>
          <w:color w:val="222222"/>
          <w:sz w:val="24"/>
          <w:szCs w:val="24"/>
          <w:lang w:val="en"/>
        </w:rPr>
        <w:t>The Bus</w:t>
      </w:r>
      <w:r w:rsidR="005833F2">
        <w:rPr>
          <w:rFonts w:ascii="Times New Roman" w:eastAsia="Times New Roman" w:hAnsi="Times New Roman" w:cs="Times New Roman"/>
          <w:color w:val="222222"/>
          <w:sz w:val="24"/>
          <w:szCs w:val="24"/>
          <w:lang w:val="en"/>
        </w:rPr>
        <w:t>iness Continuity Plan (BCP)</w:t>
      </w:r>
      <w:r w:rsidRPr="00E4088F">
        <w:rPr>
          <w:rFonts w:ascii="Times New Roman" w:hAnsi="Times New Roman" w:cs="Times New Roman"/>
          <w:i/>
          <w:color w:val="000000"/>
          <w:sz w:val="24"/>
          <w:szCs w:val="24"/>
        </w:rPr>
        <w:t xml:space="preserve"> </w:t>
      </w:r>
      <w:r w:rsidRPr="00E4088F">
        <w:rPr>
          <w:rFonts w:ascii="Times New Roman" w:hAnsi="Times New Roman" w:cs="Times New Roman"/>
          <w:color w:val="000000"/>
          <w:sz w:val="24"/>
          <w:szCs w:val="24"/>
        </w:rPr>
        <w:t xml:space="preserve">supports the State Board of the Technical College System of Georgia </w:t>
      </w:r>
      <w:r w:rsidRPr="00E4088F">
        <w:rPr>
          <w:rFonts w:ascii="Times New Roman" w:hAnsi="Times New Roman" w:cs="Times New Roman"/>
          <w:sz w:val="24"/>
          <w:szCs w:val="24"/>
        </w:rPr>
        <w:t>Policy II. D. “Emergency Preparedness, Health, Safety and Security” assertion which states, “</w:t>
      </w:r>
      <w:r w:rsidRPr="00E4088F">
        <w:rPr>
          <w:rFonts w:ascii="Times New Roman" w:eastAsia="Times New Roman" w:hAnsi="Times New Roman" w:cs="Times New Roman"/>
          <w:color w:val="222222"/>
          <w:sz w:val="24"/>
          <w:szCs w:val="24"/>
          <w:lang w:val="en"/>
        </w:rPr>
        <w:t xml:space="preserve">The Technical College System of Georgia (TCSG) and each of its associated technical colleges and work units are committed to </w:t>
      </w:r>
      <w:r w:rsidRPr="00E4088F">
        <w:rPr>
          <w:rFonts w:ascii="Times New Roman" w:hAnsi="Times New Roman" w:cs="Times New Roman"/>
          <w:color w:val="000000"/>
          <w:sz w:val="24"/>
          <w:szCs w:val="24"/>
        </w:rPr>
        <w:t xml:space="preserve">healthy, safe and secure workplaces and/or educational settings for all employees, students, volunteers, visitors, vendors and contractors.  </w:t>
      </w:r>
      <w:r w:rsidRPr="00E4088F">
        <w:rPr>
          <w:rFonts w:ascii="Times New Roman" w:eastAsia="Times New Roman" w:hAnsi="Times New Roman" w:cs="Times New Roman"/>
          <w:color w:val="222222"/>
          <w:sz w:val="24"/>
          <w:szCs w:val="24"/>
          <w:lang w:val="en"/>
        </w:rPr>
        <w:t>Each technical college or work unit shall develop, review and submit, at least annually to the System Office, those plans and procedures which are essential to respond to matters of natural and man-made hazards; public health; occupational and environmental safety as well as security.   These plans and procedures shall be established with the goals of mitigating risk to individuals and physical resources as well as of maintaining compliance with nationa</w:t>
      </w:r>
      <w:r w:rsidR="005833F2">
        <w:rPr>
          <w:rFonts w:ascii="Times New Roman" w:eastAsia="Times New Roman" w:hAnsi="Times New Roman" w:cs="Times New Roman"/>
          <w:color w:val="222222"/>
          <w:sz w:val="24"/>
          <w:szCs w:val="24"/>
          <w:lang w:val="en"/>
        </w:rPr>
        <w:t>l, state and local regulations.”</w:t>
      </w:r>
    </w:p>
    <w:p w:rsidR="00F55D4E" w:rsidRDefault="00F55D4E" w:rsidP="00F55D4E">
      <w:pPr>
        <w:spacing w:before="100" w:beforeAutospacing="1" w:after="100" w:afterAutospacing="1"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 xml:space="preserve">The intent of the Business Continuity Plan </w:t>
      </w:r>
      <w:r w:rsidRPr="00E4088F">
        <w:rPr>
          <w:rFonts w:ascii="Times New Roman" w:hAnsi="Times New Roman" w:cs="Times New Roman"/>
          <w:sz w:val="24"/>
          <w:szCs w:val="24"/>
        </w:rPr>
        <w:t xml:space="preserve">is to </w:t>
      </w:r>
      <w:r w:rsidRPr="00E4088F">
        <w:rPr>
          <w:rFonts w:ascii="Times New Roman" w:hAnsi="Times New Roman" w:cs="Times New Roman"/>
          <w:sz w:val="24"/>
          <w:szCs w:val="24"/>
          <w:lang w:val="en-NZ"/>
        </w:rPr>
        <w:t>guide response and recovery from a major emergency and where appropriate, to be linked or combined with emergency operations procedures.</w:t>
      </w:r>
      <w:r w:rsidRPr="00E4088F">
        <w:rPr>
          <w:rFonts w:ascii="Times New Roman" w:hAnsi="Times New Roman" w:cs="Times New Roman"/>
          <w:sz w:val="24"/>
          <w:szCs w:val="24"/>
        </w:rPr>
        <w:t xml:space="preserve">  This BCP has been prepared through a c</w:t>
      </w:r>
      <w:r w:rsidR="005833F2">
        <w:rPr>
          <w:rFonts w:ascii="Times New Roman" w:hAnsi="Times New Roman" w:cs="Times New Roman"/>
          <w:sz w:val="24"/>
          <w:szCs w:val="24"/>
        </w:rPr>
        <w:t>ollaborative process</w:t>
      </w:r>
      <w:r w:rsidRPr="00E4088F">
        <w:rPr>
          <w:rFonts w:ascii="Times New Roman" w:hAnsi="Times New Roman" w:cs="Times New Roman"/>
          <w:color w:val="000000"/>
          <w:sz w:val="24"/>
          <w:szCs w:val="24"/>
        </w:rPr>
        <w:t>, with a thorough examination of critical miss</w:t>
      </w:r>
      <w:r w:rsidR="000418DF">
        <w:rPr>
          <w:rFonts w:ascii="Times New Roman" w:hAnsi="Times New Roman" w:cs="Times New Roman"/>
          <w:color w:val="000000"/>
          <w:sz w:val="24"/>
          <w:szCs w:val="24"/>
        </w:rPr>
        <w:t xml:space="preserve">ion functions, a systematic hazard vulnerability </w:t>
      </w:r>
      <w:r w:rsidRPr="00E4088F">
        <w:rPr>
          <w:rFonts w:ascii="Times New Roman" w:hAnsi="Times New Roman" w:cs="Times New Roman"/>
          <w:color w:val="000000"/>
          <w:sz w:val="24"/>
          <w:szCs w:val="24"/>
        </w:rPr>
        <w:t>assessment</w:t>
      </w:r>
      <w:r w:rsidR="000418DF">
        <w:rPr>
          <w:rFonts w:ascii="Times New Roman" w:hAnsi="Times New Roman" w:cs="Times New Roman"/>
          <w:color w:val="000000"/>
          <w:sz w:val="24"/>
          <w:szCs w:val="24"/>
        </w:rPr>
        <w:t>,</w:t>
      </w:r>
      <w:r w:rsidRPr="00E4088F">
        <w:rPr>
          <w:rFonts w:ascii="Times New Roman" w:hAnsi="Times New Roman" w:cs="Times New Roman"/>
          <w:color w:val="000000"/>
          <w:sz w:val="24"/>
          <w:szCs w:val="24"/>
        </w:rPr>
        <w:t xml:space="preserve"> and comprehensive development of strategies for each critical mission function recognized to be potentially at risk during emergency.  This BCP is exercised and reviewed annually as a part of the evaluative and planning processes</w:t>
      </w:r>
      <w:r w:rsidR="005833F2">
        <w:rPr>
          <w:rFonts w:ascii="Times New Roman" w:hAnsi="Times New Roman" w:cs="Times New Roman"/>
          <w:color w:val="000000"/>
          <w:sz w:val="24"/>
          <w:szCs w:val="24"/>
        </w:rPr>
        <w:t>.</w:t>
      </w:r>
    </w:p>
    <w:p w:rsidR="00A33A80" w:rsidRPr="00143BC9" w:rsidRDefault="00A33A80" w:rsidP="00F55D4E">
      <w:pPr>
        <w:spacing w:before="100" w:beforeAutospacing="1" w:after="100" w:afterAutospacing="1" w:line="240" w:lineRule="auto"/>
        <w:rPr>
          <w:rFonts w:ascii="Times New Roman" w:hAnsi="Times New Roman" w:cs="Times New Roman"/>
          <w:color w:val="000000"/>
          <w:sz w:val="24"/>
          <w:szCs w:val="24"/>
        </w:rPr>
      </w:pPr>
      <w:r w:rsidRPr="00143BC9">
        <w:rPr>
          <w:rFonts w:ascii="Times New Roman" w:hAnsi="Times New Roman" w:cs="Times New Roman"/>
          <w:color w:val="000000"/>
          <w:sz w:val="24"/>
          <w:szCs w:val="24"/>
        </w:rPr>
        <w:t>The following business continuity in</w:t>
      </w:r>
      <w:r w:rsidR="00720AAB" w:rsidRPr="00143BC9">
        <w:rPr>
          <w:rFonts w:ascii="Times New Roman" w:hAnsi="Times New Roman" w:cs="Times New Roman"/>
          <w:color w:val="000000"/>
          <w:sz w:val="24"/>
          <w:szCs w:val="24"/>
        </w:rPr>
        <w:t>cidents occurred during the 2016-2017</w:t>
      </w:r>
      <w:r w:rsidRPr="00143BC9">
        <w:rPr>
          <w:rFonts w:ascii="Times New Roman" w:hAnsi="Times New Roman" w:cs="Times New Roman"/>
          <w:color w:val="000000"/>
          <w:sz w:val="24"/>
          <w:szCs w:val="24"/>
        </w:rPr>
        <w:t xml:space="preserve"> year.  </w:t>
      </w:r>
      <w:r w:rsidRPr="00143BC9">
        <w:rPr>
          <w:rFonts w:ascii="Times New Roman" w:hAnsi="Times New Roman" w:cs="Times New Roman"/>
          <w:i/>
          <w:color w:val="000000"/>
          <w:sz w:val="24"/>
          <w:szCs w:val="24"/>
        </w:rPr>
        <w:t>(Append information to BCP.)</w:t>
      </w:r>
    </w:p>
    <w:p w:rsidR="001266F0" w:rsidRPr="00143BC9" w:rsidRDefault="00A33A80" w:rsidP="001266F0">
      <w:pPr>
        <w:autoSpaceDE w:val="0"/>
        <w:autoSpaceDN w:val="0"/>
        <w:adjustRightInd w:val="0"/>
        <w:spacing w:after="0" w:line="240" w:lineRule="auto"/>
        <w:rPr>
          <w:rFonts w:ascii="Times New Roman" w:hAnsi="Times New Roman" w:cs="Times New Roman"/>
          <w:color w:val="000000"/>
          <w:sz w:val="24"/>
          <w:szCs w:val="24"/>
        </w:rPr>
      </w:pPr>
      <w:r w:rsidRPr="00143BC9">
        <w:rPr>
          <w:rFonts w:ascii="Times New Roman" w:hAnsi="Times New Roman" w:cs="Times New Roman"/>
          <w:i/>
          <w:color w:val="000000"/>
          <w:sz w:val="24"/>
          <w:szCs w:val="24"/>
        </w:rPr>
        <w:t xml:space="preserve">{Technical College or Work Unit Name} </w:t>
      </w:r>
      <w:r w:rsidRPr="00143BC9">
        <w:rPr>
          <w:rFonts w:ascii="Times New Roman" w:hAnsi="Times New Roman" w:cs="Times New Roman"/>
          <w:color w:val="000000"/>
          <w:sz w:val="24"/>
          <w:szCs w:val="24"/>
        </w:rPr>
        <w:t xml:space="preserve">engages in the following contractual </w:t>
      </w:r>
      <w:r w:rsidR="00000C44" w:rsidRPr="00143BC9">
        <w:rPr>
          <w:rFonts w:ascii="Times New Roman" w:hAnsi="Times New Roman" w:cs="Times New Roman"/>
          <w:color w:val="000000"/>
          <w:sz w:val="24"/>
          <w:szCs w:val="24"/>
        </w:rPr>
        <w:t xml:space="preserve">agreements </w:t>
      </w:r>
      <w:r w:rsidR="006C2D7E" w:rsidRPr="00143BC9">
        <w:rPr>
          <w:rFonts w:ascii="Times New Roman" w:hAnsi="Times New Roman" w:cs="Times New Roman"/>
          <w:color w:val="000000"/>
          <w:sz w:val="24"/>
          <w:szCs w:val="24"/>
        </w:rPr>
        <w:t xml:space="preserve">regarding business continuity: _____. </w:t>
      </w:r>
      <w:r w:rsidR="00143BC9">
        <w:rPr>
          <w:rFonts w:ascii="Times New Roman" w:hAnsi="Times New Roman" w:cs="Times New Roman"/>
          <w:color w:val="000000"/>
          <w:sz w:val="24"/>
          <w:szCs w:val="24"/>
        </w:rPr>
        <w:t xml:space="preserve"> </w:t>
      </w:r>
      <w:proofErr w:type="gramStart"/>
      <w:r w:rsidR="006C2D7E" w:rsidRPr="00143BC9">
        <w:rPr>
          <w:rFonts w:ascii="Times New Roman" w:hAnsi="Times New Roman" w:cs="Times New Roman"/>
          <w:i/>
          <w:color w:val="000000"/>
          <w:sz w:val="24"/>
          <w:szCs w:val="24"/>
        </w:rPr>
        <w:t>(L</w:t>
      </w:r>
      <w:r w:rsidR="00000C44" w:rsidRPr="00143BC9">
        <w:rPr>
          <w:rFonts w:ascii="Times New Roman" w:hAnsi="Times New Roman" w:cs="Times New Roman"/>
          <w:i/>
          <w:color w:val="000000"/>
          <w:sz w:val="24"/>
          <w:szCs w:val="24"/>
        </w:rPr>
        <w:t xml:space="preserve">ist </w:t>
      </w:r>
      <w:r w:rsidR="006C2D7E" w:rsidRPr="00143BC9">
        <w:rPr>
          <w:rFonts w:ascii="Times New Roman" w:hAnsi="Times New Roman" w:cs="Times New Roman"/>
          <w:i/>
          <w:color w:val="000000"/>
          <w:sz w:val="24"/>
          <w:szCs w:val="24"/>
        </w:rPr>
        <w:t xml:space="preserve">contractual agreements </w:t>
      </w:r>
      <w:r w:rsidR="00000C44" w:rsidRPr="00143BC9">
        <w:rPr>
          <w:rFonts w:ascii="Times New Roman" w:hAnsi="Times New Roman" w:cs="Times New Roman"/>
          <w:i/>
          <w:color w:val="000000"/>
          <w:sz w:val="24"/>
          <w:szCs w:val="24"/>
        </w:rPr>
        <w:t>here.)</w:t>
      </w:r>
      <w:proofErr w:type="gramEnd"/>
      <w:r w:rsidR="00A61DEE" w:rsidRPr="00143BC9">
        <w:rPr>
          <w:rFonts w:ascii="Times New Roman" w:hAnsi="Times New Roman" w:cs="Times New Roman"/>
          <w:i/>
          <w:color w:val="000000"/>
          <w:sz w:val="24"/>
          <w:szCs w:val="24"/>
        </w:rPr>
        <w:t xml:space="preserve"> </w:t>
      </w:r>
    </w:p>
    <w:p w:rsidR="001266F0" w:rsidRPr="00143BC9" w:rsidRDefault="001266F0" w:rsidP="001266F0">
      <w:pPr>
        <w:autoSpaceDE w:val="0"/>
        <w:autoSpaceDN w:val="0"/>
        <w:adjustRightInd w:val="0"/>
        <w:spacing w:after="0" w:line="240" w:lineRule="auto"/>
        <w:rPr>
          <w:rFonts w:ascii="Times New Roman" w:hAnsi="Times New Roman" w:cs="Times New Roman"/>
          <w:i/>
          <w:color w:val="000000"/>
          <w:sz w:val="24"/>
          <w:szCs w:val="24"/>
        </w:rPr>
      </w:pPr>
    </w:p>
    <w:p w:rsidR="00A61DEE" w:rsidRPr="00000C44" w:rsidRDefault="00000C44" w:rsidP="00A61DEE">
      <w:pPr>
        <w:autoSpaceDE w:val="0"/>
        <w:autoSpaceDN w:val="0"/>
        <w:adjustRightInd w:val="0"/>
        <w:spacing w:after="0" w:line="240" w:lineRule="auto"/>
        <w:rPr>
          <w:rFonts w:ascii="Times New Roman" w:eastAsia="Times New Roman" w:hAnsi="Times New Roman" w:cs="Times New Roman"/>
          <w:sz w:val="24"/>
          <w:szCs w:val="24"/>
        </w:rPr>
      </w:pPr>
      <w:r w:rsidRPr="00143BC9">
        <w:rPr>
          <w:rFonts w:ascii="Times New Roman" w:hAnsi="Times New Roman" w:cs="Times New Roman"/>
          <w:i/>
          <w:color w:val="000000"/>
          <w:sz w:val="24"/>
          <w:szCs w:val="24"/>
        </w:rPr>
        <w:t>{Technical College or Work Unit Name}</w:t>
      </w:r>
      <w:r w:rsidRPr="00143BC9">
        <w:rPr>
          <w:rFonts w:ascii="Times New Roman" w:hAnsi="Times New Roman" w:cs="Times New Roman"/>
          <w:color w:val="000000"/>
          <w:sz w:val="24"/>
          <w:szCs w:val="24"/>
        </w:rPr>
        <w:t xml:space="preserve"> engages in the following </w:t>
      </w:r>
      <w:r w:rsidR="008E2BBB" w:rsidRPr="00143BC9">
        <w:rPr>
          <w:rFonts w:ascii="Times New Roman" w:eastAsia="Times New Roman" w:hAnsi="Times New Roman" w:cs="Times New Roman"/>
          <w:sz w:val="24"/>
          <w:szCs w:val="24"/>
        </w:rPr>
        <w:t>training, drills and exercises</w:t>
      </w:r>
      <w:r w:rsidR="008E2BBB" w:rsidRPr="00143BC9">
        <w:rPr>
          <w:rFonts w:ascii="Times New Roman" w:eastAsia="Times New Roman" w:hAnsi="Times New Roman" w:cs="Times New Roman"/>
          <w:i/>
          <w:sz w:val="24"/>
          <w:szCs w:val="24"/>
        </w:rPr>
        <w:t xml:space="preserve"> </w:t>
      </w:r>
      <w:r w:rsidRPr="00143BC9">
        <w:rPr>
          <w:rFonts w:ascii="Times New Roman" w:eastAsia="Times New Roman" w:hAnsi="Times New Roman" w:cs="Times New Roman"/>
          <w:i/>
          <w:sz w:val="24"/>
          <w:szCs w:val="24"/>
        </w:rPr>
        <w:t xml:space="preserve">{Describe training, drills, exercises </w:t>
      </w:r>
      <w:r w:rsidR="008E2BBB" w:rsidRPr="00143BC9">
        <w:rPr>
          <w:rFonts w:ascii="Times New Roman" w:eastAsia="Times New Roman" w:hAnsi="Times New Roman" w:cs="Times New Roman"/>
          <w:i/>
          <w:sz w:val="24"/>
          <w:szCs w:val="24"/>
        </w:rPr>
        <w:t>performed</w:t>
      </w:r>
      <w:r w:rsidRPr="00143BC9">
        <w:rPr>
          <w:rFonts w:ascii="Times New Roman" w:eastAsia="Times New Roman" w:hAnsi="Times New Roman" w:cs="Times New Roman"/>
          <w:i/>
          <w:sz w:val="24"/>
          <w:szCs w:val="24"/>
        </w:rPr>
        <w:t>.}</w:t>
      </w:r>
      <w:r w:rsidR="00A61DEE" w:rsidRPr="00143BC9">
        <w:rPr>
          <w:rFonts w:ascii="Times New Roman" w:eastAsia="Times New Roman" w:hAnsi="Times New Roman" w:cs="Times New Roman"/>
          <w:i/>
          <w:sz w:val="24"/>
          <w:szCs w:val="24"/>
        </w:rPr>
        <w:t xml:space="preserve"> </w:t>
      </w:r>
      <w:r w:rsidRPr="00143BC9">
        <w:rPr>
          <w:rFonts w:ascii="Times New Roman" w:eastAsia="Times New Roman" w:hAnsi="Times New Roman" w:cs="Times New Roman"/>
          <w:sz w:val="24"/>
          <w:szCs w:val="24"/>
        </w:rPr>
        <w:t xml:space="preserve">The </w:t>
      </w:r>
      <w:r w:rsidR="008E2BBB" w:rsidRPr="00143BC9">
        <w:rPr>
          <w:rFonts w:ascii="Times New Roman" w:eastAsia="Times New Roman" w:hAnsi="Times New Roman" w:cs="Times New Roman"/>
          <w:sz w:val="24"/>
          <w:szCs w:val="24"/>
        </w:rPr>
        <w:t>protocol for the retention of training records</w:t>
      </w:r>
      <w:r w:rsidRPr="00143BC9">
        <w:rPr>
          <w:rFonts w:ascii="Times New Roman" w:eastAsia="Times New Roman" w:hAnsi="Times New Roman" w:cs="Times New Roman"/>
          <w:sz w:val="24"/>
          <w:szCs w:val="24"/>
        </w:rPr>
        <w:t xml:space="preserve"> </w:t>
      </w:r>
      <w:r w:rsidR="00A61DEE" w:rsidRPr="00143BC9">
        <w:rPr>
          <w:rFonts w:ascii="Times New Roman" w:eastAsia="Times New Roman" w:hAnsi="Times New Roman" w:cs="Times New Roman"/>
          <w:sz w:val="24"/>
          <w:szCs w:val="24"/>
        </w:rPr>
        <w:t>is</w:t>
      </w:r>
      <w:r w:rsidR="001B237C" w:rsidRPr="00143BC9">
        <w:rPr>
          <w:rFonts w:ascii="Times New Roman" w:eastAsia="Times New Roman" w:hAnsi="Times New Roman" w:cs="Times New Roman"/>
          <w:sz w:val="24"/>
          <w:szCs w:val="24"/>
        </w:rPr>
        <w:t xml:space="preserve"> _____. </w:t>
      </w:r>
      <w:r w:rsidRPr="00143BC9">
        <w:rPr>
          <w:rFonts w:ascii="Times New Roman" w:eastAsia="Times New Roman" w:hAnsi="Times New Roman" w:cs="Times New Roman"/>
          <w:sz w:val="24"/>
          <w:szCs w:val="24"/>
        </w:rPr>
        <w:t xml:space="preserve"> </w:t>
      </w:r>
      <w:r w:rsidRPr="00143BC9">
        <w:rPr>
          <w:rFonts w:ascii="Times New Roman" w:eastAsia="Times New Roman" w:hAnsi="Times New Roman" w:cs="Times New Roman"/>
          <w:i/>
          <w:sz w:val="24"/>
          <w:szCs w:val="24"/>
        </w:rPr>
        <w:t>{</w:t>
      </w:r>
      <w:r w:rsidR="00A61DEE" w:rsidRPr="00143BC9">
        <w:rPr>
          <w:rFonts w:ascii="Times New Roman" w:eastAsia="Times New Roman" w:hAnsi="Times New Roman" w:cs="Times New Roman"/>
          <w:i/>
          <w:sz w:val="24"/>
          <w:szCs w:val="24"/>
        </w:rPr>
        <w:t xml:space="preserve">Describe protocol </w:t>
      </w:r>
      <w:r w:rsidR="001B237C" w:rsidRPr="00143BC9">
        <w:rPr>
          <w:rFonts w:ascii="Times New Roman" w:eastAsia="Times New Roman" w:hAnsi="Times New Roman" w:cs="Times New Roman"/>
          <w:i/>
          <w:sz w:val="24"/>
          <w:szCs w:val="24"/>
        </w:rPr>
        <w:t xml:space="preserve">for the retention of records </w:t>
      </w:r>
      <w:r w:rsidR="00A61DEE" w:rsidRPr="00143BC9">
        <w:rPr>
          <w:rFonts w:ascii="Times New Roman" w:eastAsia="Times New Roman" w:hAnsi="Times New Roman" w:cs="Times New Roman"/>
          <w:i/>
          <w:sz w:val="24"/>
          <w:szCs w:val="24"/>
        </w:rPr>
        <w:t>here.}</w:t>
      </w:r>
      <w:r w:rsidRPr="00143BC9">
        <w:rPr>
          <w:rFonts w:ascii="Times New Roman" w:eastAsia="Times New Roman" w:hAnsi="Times New Roman" w:cs="Times New Roman"/>
          <w:sz w:val="24"/>
          <w:szCs w:val="24"/>
        </w:rPr>
        <w:t xml:space="preserve"> </w:t>
      </w:r>
      <w:r w:rsidR="00A61DEE" w:rsidRPr="00143BC9">
        <w:rPr>
          <w:rFonts w:ascii="Times New Roman" w:eastAsia="Times New Roman" w:hAnsi="Times New Roman" w:cs="Times New Roman"/>
          <w:sz w:val="24"/>
          <w:szCs w:val="24"/>
        </w:rPr>
        <w:t xml:space="preserve"> The protocol for the annual review of the BCP is </w:t>
      </w:r>
      <w:r w:rsidR="001B237C" w:rsidRPr="00143BC9">
        <w:rPr>
          <w:rFonts w:ascii="Times New Roman" w:eastAsia="Times New Roman" w:hAnsi="Times New Roman" w:cs="Times New Roman"/>
          <w:sz w:val="24"/>
          <w:szCs w:val="24"/>
        </w:rPr>
        <w:t xml:space="preserve">_____.  </w:t>
      </w:r>
      <w:r w:rsidR="00A61DEE" w:rsidRPr="00143BC9">
        <w:rPr>
          <w:rFonts w:ascii="Times New Roman" w:eastAsia="Times New Roman" w:hAnsi="Times New Roman" w:cs="Times New Roman"/>
          <w:i/>
          <w:sz w:val="24"/>
          <w:szCs w:val="24"/>
        </w:rPr>
        <w:t xml:space="preserve">{Describe protocol </w:t>
      </w:r>
      <w:r w:rsidR="001B237C" w:rsidRPr="00143BC9">
        <w:rPr>
          <w:rFonts w:ascii="Times New Roman" w:eastAsia="Times New Roman" w:hAnsi="Times New Roman" w:cs="Times New Roman"/>
          <w:i/>
          <w:sz w:val="24"/>
          <w:szCs w:val="24"/>
        </w:rPr>
        <w:t xml:space="preserve">for annual review </w:t>
      </w:r>
      <w:r w:rsidR="00A61DEE" w:rsidRPr="00143BC9">
        <w:rPr>
          <w:rFonts w:ascii="Times New Roman" w:eastAsia="Times New Roman" w:hAnsi="Times New Roman" w:cs="Times New Roman"/>
          <w:i/>
          <w:sz w:val="24"/>
          <w:szCs w:val="24"/>
        </w:rPr>
        <w:t>here.}</w:t>
      </w:r>
      <w:r w:rsidR="00A61DEE" w:rsidRPr="00143BC9">
        <w:rPr>
          <w:rFonts w:ascii="Times New Roman" w:eastAsia="Times New Roman" w:hAnsi="Times New Roman" w:cs="Times New Roman"/>
          <w:sz w:val="24"/>
          <w:szCs w:val="24"/>
        </w:rPr>
        <w:t xml:space="preserve">  The protocol for the retention of the BCP is</w:t>
      </w:r>
      <w:r w:rsidR="001B237C" w:rsidRPr="00143BC9">
        <w:rPr>
          <w:rFonts w:ascii="Times New Roman" w:eastAsia="Times New Roman" w:hAnsi="Times New Roman" w:cs="Times New Roman"/>
          <w:sz w:val="24"/>
          <w:szCs w:val="24"/>
        </w:rPr>
        <w:t xml:space="preserve"> _____. </w:t>
      </w:r>
      <w:r w:rsidR="00A61DEE" w:rsidRPr="00143BC9">
        <w:rPr>
          <w:rFonts w:ascii="Times New Roman" w:eastAsia="Times New Roman" w:hAnsi="Times New Roman" w:cs="Times New Roman"/>
          <w:sz w:val="24"/>
          <w:szCs w:val="24"/>
        </w:rPr>
        <w:t xml:space="preserve"> </w:t>
      </w:r>
      <w:r w:rsidR="00A61DEE" w:rsidRPr="00143BC9">
        <w:rPr>
          <w:rFonts w:ascii="Times New Roman" w:eastAsia="Times New Roman" w:hAnsi="Times New Roman" w:cs="Times New Roman"/>
          <w:i/>
          <w:sz w:val="24"/>
          <w:szCs w:val="24"/>
        </w:rPr>
        <w:t xml:space="preserve">{Describe protocol </w:t>
      </w:r>
      <w:r w:rsidR="001B237C" w:rsidRPr="00143BC9">
        <w:rPr>
          <w:rFonts w:ascii="Times New Roman" w:eastAsia="Times New Roman" w:hAnsi="Times New Roman" w:cs="Times New Roman"/>
          <w:i/>
          <w:sz w:val="24"/>
          <w:szCs w:val="24"/>
        </w:rPr>
        <w:t xml:space="preserve">for retention of BCPs </w:t>
      </w:r>
      <w:r w:rsidR="00A61DEE" w:rsidRPr="00143BC9">
        <w:rPr>
          <w:rFonts w:ascii="Times New Roman" w:eastAsia="Times New Roman" w:hAnsi="Times New Roman" w:cs="Times New Roman"/>
          <w:i/>
          <w:sz w:val="24"/>
          <w:szCs w:val="24"/>
        </w:rPr>
        <w:t>here.}</w:t>
      </w:r>
      <w:r w:rsidR="00A61DEE">
        <w:rPr>
          <w:rFonts w:ascii="Times New Roman" w:eastAsia="Times New Roman" w:hAnsi="Times New Roman" w:cs="Times New Roman"/>
          <w:sz w:val="24"/>
          <w:szCs w:val="24"/>
        </w:rPr>
        <w:t xml:space="preserve"> </w:t>
      </w:r>
    </w:p>
    <w:p w:rsidR="00CD5FB1" w:rsidRDefault="00CD5FB1" w:rsidP="001266F0">
      <w:pPr>
        <w:autoSpaceDE w:val="0"/>
        <w:autoSpaceDN w:val="0"/>
        <w:adjustRightInd w:val="0"/>
        <w:spacing w:after="0" w:line="240" w:lineRule="auto"/>
        <w:rPr>
          <w:rFonts w:ascii="Times New Roman" w:hAnsi="Times New Roman" w:cs="Times New Roman"/>
          <w:i/>
          <w:color w:val="000000"/>
          <w:sz w:val="24"/>
          <w:szCs w:val="24"/>
        </w:rPr>
      </w:pPr>
    </w:p>
    <w:p w:rsidR="008E2BBB" w:rsidRDefault="008E2BBB" w:rsidP="001266F0">
      <w:pPr>
        <w:autoSpaceDE w:val="0"/>
        <w:autoSpaceDN w:val="0"/>
        <w:adjustRightInd w:val="0"/>
        <w:spacing w:after="0" w:line="240" w:lineRule="auto"/>
        <w:rPr>
          <w:rFonts w:ascii="Times New Roman" w:hAnsi="Times New Roman" w:cs="Times New Roman"/>
          <w:i/>
          <w:color w:val="000000"/>
          <w:sz w:val="24"/>
          <w:szCs w:val="24"/>
        </w:rPr>
      </w:pPr>
    </w:p>
    <w:p w:rsidR="001B1317" w:rsidRDefault="001B1317" w:rsidP="001B1317">
      <w:pPr>
        <w:rPr>
          <w:rFonts w:ascii="Times New Roman" w:hAnsi="Times New Roman" w:cs="Times New Roman"/>
          <w:color w:val="000000"/>
          <w:sz w:val="24"/>
          <w:szCs w:val="24"/>
        </w:rPr>
      </w:pPr>
    </w:p>
    <w:p w:rsidR="001B1317" w:rsidRDefault="001B131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55D4E" w:rsidRPr="00E4088F" w:rsidRDefault="00F55D4E" w:rsidP="001B1317">
      <w:pPr>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b/>
          <w:color w:val="000000"/>
          <w:sz w:val="24"/>
          <w:szCs w:val="24"/>
        </w:rPr>
        <w:t>Critical Mission Functions Chart</w:t>
      </w:r>
    </w:p>
    <w:p w:rsidR="00F55D4E" w:rsidRPr="00E4088F" w:rsidRDefault="00F55D4E" w:rsidP="00F55D4E">
      <w:pPr>
        <w:autoSpaceDE w:val="0"/>
        <w:autoSpaceDN w:val="0"/>
        <w:adjustRightInd w:val="0"/>
        <w:spacing w:after="0" w:line="240" w:lineRule="auto"/>
        <w:rPr>
          <w:rFonts w:ascii="Times New Roman" w:hAnsi="Times New Roman" w:cs="Times New Roman"/>
          <w:bCs/>
          <w:color w:val="000000"/>
          <w:sz w:val="24"/>
          <w:szCs w:val="24"/>
        </w:rPr>
      </w:pPr>
    </w:p>
    <w:tbl>
      <w:tblPr>
        <w:tblW w:w="9920" w:type="dxa"/>
        <w:tblInd w:w="93" w:type="dxa"/>
        <w:tblLook w:val="04A0" w:firstRow="1" w:lastRow="0" w:firstColumn="1" w:lastColumn="0" w:noHBand="0" w:noVBand="1"/>
      </w:tblPr>
      <w:tblGrid>
        <w:gridCol w:w="2620"/>
        <w:gridCol w:w="3320"/>
        <w:gridCol w:w="2380"/>
        <w:gridCol w:w="1600"/>
      </w:tblGrid>
      <w:tr w:rsidR="00F55D4E" w:rsidRPr="00E4088F" w:rsidTr="00452160">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9BBB59" w:themeFill="accent3"/>
            <w:noWrap/>
            <w:hideMark/>
          </w:tcPr>
          <w:p w:rsidR="00F55D4E" w:rsidRPr="00452160" w:rsidRDefault="00F55D4E" w:rsidP="00452160">
            <w:pPr>
              <w:spacing w:after="0" w:line="240" w:lineRule="auto"/>
              <w:jc w:val="center"/>
              <w:rPr>
                <w:rFonts w:ascii="Times New Roman" w:eastAsia="Times New Roman" w:hAnsi="Times New Roman" w:cs="Times New Roman"/>
                <w:b/>
                <w:color w:val="000000"/>
                <w:sz w:val="24"/>
                <w:szCs w:val="24"/>
              </w:rPr>
            </w:pPr>
            <w:r w:rsidRPr="00452160">
              <w:rPr>
                <w:rFonts w:ascii="Times New Roman" w:eastAsia="Times New Roman" w:hAnsi="Times New Roman" w:cs="Times New Roman"/>
                <w:b/>
                <w:color w:val="000000"/>
                <w:sz w:val="24"/>
                <w:szCs w:val="24"/>
              </w:rPr>
              <w:t>OPERATING UNIT</w:t>
            </w:r>
          </w:p>
        </w:tc>
        <w:tc>
          <w:tcPr>
            <w:tcW w:w="3320" w:type="dxa"/>
            <w:tcBorders>
              <w:top w:val="single" w:sz="4" w:space="0" w:color="auto"/>
              <w:left w:val="nil"/>
              <w:bottom w:val="single" w:sz="4" w:space="0" w:color="auto"/>
              <w:right w:val="single" w:sz="4" w:space="0" w:color="auto"/>
            </w:tcBorders>
            <w:shd w:val="clear" w:color="auto" w:fill="9BBB59" w:themeFill="accent3"/>
            <w:noWrap/>
            <w:hideMark/>
          </w:tcPr>
          <w:p w:rsidR="00F55D4E" w:rsidRPr="00452160" w:rsidRDefault="00F55D4E" w:rsidP="00452160">
            <w:pPr>
              <w:spacing w:after="0" w:line="240" w:lineRule="auto"/>
              <w:jc w:val="center"/>
              <w:rPr>
                <w:rFonts w:ascii="Times New Roman" w:eastAsia="Times New Roman" w:hAnsi="Times New Roman" w:cs="Times New Roman"/>
                <w:b/>
                <w:color w:val="000000"/>
                <w:sz w:val="24"/>
                <w:szCs w:val="24"/>
              </w:rPr>
            </w:pPr>
            <w:r w:rsidRPr="00452160">
              <w:rPr>
                <w:rFonts w:ascii="Times New Roman" w:eastAsia="Times New Roman" w:hAnsi="Times New Roman" w:cs="Times New Roman"/>
                <w:b/>
                <w:color w:val="000000"/>
                <w:sz w:val="24"/>
                <w:szCs w:val="24"/>
              </w:rPr>
              <w:t>CRITICAL MISSION</w:t>
            </w:r>
          </w:p>
          <w:p w:rsidR="00F55D4E" w:rsidRPr="00452160" w:rsidRDefault="00F55D4E" w:rsidP="00452160">
            <w:pPr>
              <w:spacing w:after="0" w:line="240" w:lineRule="auto"/>
              <w:jc w:val="center"/>
              <w:rPr>
                <w:rFonts w:ascii="Times New Roman" w:eastAsia="Times New Roman" w:hAnsi="Times New Roman" w:cs="Times New Roman"/>
                <w:b/>
                <w:color w:val="000000"/>
                <w:sz w:val="24"/>
                <w:szCs w:val="24"/>
              </w:rPr>
            </w:pPr>
            <w:r w:rsidRPr="00452160">
              <w:rPr>
                <w:rFonts w:ascii="Times New Roman" w:eastAsia="Times New Roman" w:hAnsi="Times New Roman" w:cs="Times New Roman"/>
                <w:b/>
                <w:color w:val="000000"/>
                <w:sz w:val="24"/>
                <w:szCs w:val="24"/>
              </w:rPr>
              <w:t>FUNCTION</w:t>
            </w:r>
          </w:p>
        </w:tc>
        <w:tc>
          <w:tcPr>
            <w:tcW w:w="2380" w:type="dxa"/>
            <w:tcBorders>
              <w:top w:val="single" w:sz="4" w:space="0" w:color="auto"/>
              <w:left w:val="nil"/>
              <w:bottom w:val="single" w:sz="4" w:space="0" w:color="auto"/>
              <w:right w:val="single" w:sz="4" w:space="0" w:color="auto"/>
            </w:tcBorders>
            <w:shd w:val="clear" w:color="auto" w:fill="9BBB59" w:themeFill="accent3"/>
            <w:noWrap/>
            <w:hideMark/>
          </w:tcPr>
          <w:p w:rsidR="00F55D4E" w:rsidRPr="00452160" w:rsidRDefault="00F55D4E" w:rsidP="00452160">
            <w:pPr>
              <w:spacing w:after="0" w:line="240" w:lineRule="auto"/>
              <w:jc w:val="center"/>
              <w:rPr>
                <w:rFonts w:ascii="Times New Roman" w:eastAsia="Times New Roman" w:hAnsi="Times New Roman" w:cs="Times New Roman"/>
                <w:b/>
                <w:color w:val="000000"/>
                <w:sz w:val="24"/>
                <w:szCs w:val="24"/>
              </w:rPr>
            </w:pPr>
            <w:r w:rsidRPr="00452160">
              <w:rPr>
                <w:rFonts w:ascii="Times New Roman" w:eastAsia="Times New Roman" w:hAnsi="Times New Roman" w:cs="Times New Roman"/>
                <w:b/>
                <w:color w:val="000000"/>
                <w:sz w:val="24"/>
                <w:szCs w:val="24"/>
              </w:rPr>
              <w:t>ALLOWABLE DOWNTIME</w:t>
            </w:r>
          </w:p>
        </w:tc>
        <w:tc>
          <w:tcPr>
            <w:tcW w:w="1600" w:type="dxa"/>
            <w:tcBorders>
              <w:top w:val="single" w:sz="4" w:space="0" w:color="auto"/>
              <w:left w:val="nil"/>
              <w:bottom w:val="single" w:sz="4" w:space="0" w:color="auto"/>
              <w:right w:val="single" w:sz="4" w:space="0" w:color="auto"/>
            </w:tcBorders>
            <w:shd w:val="clear" w:color="auto" w:fill="9BBB59" w:themeFill="accent3"/>
            <w:noWrap/>
            <w:hideMark/>
          </w:tcPr>
          <w:p w:rsidR="00F55D4E" w:rsidRPr="00452160" w:rsidRDefault="00F55D4E" w:rsidP="00452160">
            <w:pPr>
              <w:spacing w:after="0" w:line="240" w:lineRule="auto"/>
              <w:jc w:val="center"/>
              <w:rPr>
                <w:rFonts w:ascii="Times New Roman" w:eastAsia="Times New Roman" w:hAnsi="Times New Roman" w:cs="Times New Roman"/>
                <w:b/>
                <w:color w:val="000000"/>
                <w:sz w:val="24"/>
                <w:szCs w:val="24"/>
              </w:rPr>
            </w:pPr>
            <w:r w:rsidRPr="00452160">
              <w:rPr>
                <w:rFonts w:ascii="Times New Roman" w:eastAsia="Times New Roman" w:hAnsi="Times New Roman" w:cs="Times New Roman"/>
                <w:b/>
                <w:color w:val="000000"/>
                <w:sz w:val="24"/>
                <w:szCs w:val="24"/>
              </w:rPr>
              <w:t>PRIORITY LEVEL</w:t>
            </w: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Emergency Communication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External Communication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Non-Academic Activities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Public Information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452160">
        <w:trPr>
          <w:trHeight w:val="300"/>
        </w:trPr>
        <w:tc>
          <w:tcPr>
            <w:tcW w:w="262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238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Classroom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Distance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Computer Classroom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Laboratory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Library Services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452160">
        <w:trPr>
          <w:trHeight w:val="300"/>
        </w:trPr>
        <w:tc>
          <w:tcPr>
            <w:tcW w:w="262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332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238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Utilities Deliver</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Core IT Systems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Payroll</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Procurement</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Facilities Repair</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Internal Communication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Mail Services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General Accounting Services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452160">
        <w:trPr>
          <w:trHeight w:val="300"/>
        </w:trPr>
        <w:tc>
          <w:tcPr>
            <w:tcW w:w="262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238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Admissions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Classroom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Distance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452160">
        <w:trPr>
          <w:trHeight w:val="300"/>
        </w:trPr>
        <w:tc>
          <w:tcPr>
            <w:tcW w:w="262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238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C2D69B" w:themeFill="accent3" w:themeFillTint="99"/>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Admissions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Classroom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Distance Instruction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Admissions</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Registration</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Transcript Issuance</w:t>
            </w:r>
          </w:p>
        </w:tc>
        <w:tc>
          <w:tcPr>
            <w:tcW w:w="238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F55D4E" w:rsidRPr="00E4088F" w:rsidTr="00B53D45">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Non-Academic Activities</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bl>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rPr>
          <w:rFonts w:ascii="Times New Roman" w:hAnsi="Times New Roman" w:cs="Times New Roman"/>
          <w:color w:val="000000"/>
          <w:sz w:val="24"/>
          <w:szCs w:val="24"/>
        </w:rPr>
      </w:pPr>
    </w:p>
    <w:p w:rsidR="00F55D4E" w:rsidRDefault="00826B9C" w:rsidP="00F55D4E">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H</w:t>
      </w:r>
      <w:r w:rsidR="000418DF">
        <w:rPr>
          <w:rFonts w:ascii="Times New Roman" w:hAnsi="Times New Roman" w:cs="Times New Roman"/>
          <w:b/>
          <w:bCs/>
          <w:color w:val="000000"/>
          <w:sz w:val="24"/>
          <w:szCs w:val="24"/>
        </w:rPr>
        <w:t>azard Vulnerability</w:t>
      </w:r>
      <w:r w:rsidR="00F55D4E" w:rsidRPr="00E4088F">
        <w:rPr>
          <w:rFonts w:ascii="Times New Roman" w:hAnsi="Times New Roman" w:cs="Times New Roman"/>
          <w:b/>
          <w:bCs/>
          <w:color w:val="000000"/>
          <w:sz w:val="24"/>
          <w:szCs w:val="24"/>
        </w:rPr>
        <w:t xml:space="preserve"> Assessment Instrument</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723"/>
        <w:gridCol w:w="733"/>
        <w:gridCol w:w="670"/>
        <w:gridCol w:w="908"/>
        <w:gridCol w:w="990"/>
        <w:gridCol w:w="908"/>
        <w:gridCol w:w="760"/>
        <w:gridCol w:w="754"/>
        <w:gridCol w:w="714"/>
      </w:tblGrid>
      <w:tr w:rsidR="009B5785" w:rsidRPr="00E4088F" w:rsidTr="00452160">
        <w:trPr>
          <w:trHeight w:val="435"/>
        </w:trPr>
        <w:tc>
          <w:tcPr>
            <w:tcW w:w="2323" w:type="dxa"/>
            <w:shd w:val="clear" w:color="auto" w:fill="95B3D7" w:themeFill="accent1" w:themeFillTint="99"/>
          </w:tcPr>
          <w:p w:rsidR="00F55D4E" w:rsidRPr="00501FD5" w:rsidRDefault="00F55D4E" w:rsidP="00501FD5">
            <w:pPr>
              <w:autoSpaceDE w:val="0"/>
              <w:autoSpaceDN w:val="0"/>
              <w:adjustRightInd w:val="0"/>
              <w:spacing w:after="0" w:line="240" w:lineRule="auto"/>
              <w:ind w:left="15"/>
              <w:jc w:val="center"/>
              <w:rPr>
                <w:rFonts w:ascii="Times New Roman" w:hAnsi="Times New Roman" w:cs="Times New Roman"/>
                <w:b/>
                <w:bCs/>
                <w:color w:val="000000"/>
                <w:sz w:val="24"/>
                <w:szCs w:val="24"/>
              </w:rPr>
            </w:pPr>
            <w:r w:rsidRPr="00501FD5">
              <w:rPr>
                <w:rFonts w:ascii="Times New Roman" w:hAnsi="Times New Roman" w:cs="Times New Roman"/>
                <w:b/>
                <w:bCs/>
                <w:color w:val="000000"/>
                <w:sz w:val="24"/>
                <w:szCs w:val="24"/>
              </w:rPr>
              <w:t>HAZARD</w:t>
            </w:r>
          </w:p>
        </w:tc>
        <w:tc>
          <w:tcPr>
            <w:tcW w:w="2126" w:type="dxa"/>
            <w:gridSpan w:val="3"/>
            <w:shd w:val="clear" w:color="auto" w:fill="95B3D7" w:themeFill="accent1" w:themeFillTint="99"/>
          </w:tcPr>
          <w:p w:rsidR="00F55D4E" w:rsidRPr="00501FD5" w:rsidRDefault="00F55D4E" w:rsidP="00501FD5">
            <w:pPr>
              <w:jc w:val="center"/>
              <w:rPr>
                <w:rFonts w:ascii="Times New Roman" w:hAnsi="Times New Roman" w:cs="Times New Roman"/>
                <w:b/>
                <w:bCs/>
                <w:color w:val="000000"/>
                <w:sz w:val="24"/>
                <w:szCs w:val="24"/>
              </w:rPr>
            </w:pPr>
            <w:r w:rsidRPr="00501FD5">
              <w:rPr>
                <w:rFonts w:ascii="Times New Roman" w:hAnsi="Times New Roman" w:cs="Times New Roman"/>
                <w:b/>
                <w:bCs/>
                <w:color w:val="000000"/>
                <w:sz w:val="24"/>
                <w:szCs w:val="24"/>
              </w:rPr>
              <w:t>PROBABILITY</w:t>
            </w:r>
          </w:p>
        </w:tc>
        <w:tc>
          <w:tcPr>
            <w:tcW w:w="2806" w:type="dxa"/>
            <w:gridSpan w:val="3"/>
            <w:shd w:val="clear" w:color="auto" w:fill="95B3D7" w:themeFill="accent1" w:themeFillTint="99"/>
          </w:tcPr>
          <w:p w:rsidR="00F55D4E" w:rsidRPr="00501FD5" w:rsidRDefault="00F55D4E" w:rsidP="00501FD5">
            <w:pPr>
              <w:jc w:val="center"/>
              <w:rPr>
                <w:rFonts w:ascii="Times New Roman" w:hAnsi="Times New Roman" w:cs="Times New Roman"/>
                <w:b/>
                <w:bCs/>
                <w:color w:val="000000"/>
                <w:sz w:val="24"/>
                <w:szCs w:val="24"/>
              </w:rPr>
            </w:pPr>
            <w:r w:rsidRPr="00501FD5">
              <w:rPr>
                <w:rFonts w:ascii="Times New Roman" w:hAnsi="Times New Roman" w:cs="Times New Roman"/>
                <w:b/>
                <w:bCs/>
                <w:color w:val="000000"/>
                <w:sz w:val="24"/>
                <w:szCs w:val="24"/>
              </w:rPr>
              <w:t>BUSINESS CONTINUITY IMPACT</w:t>
            </w:r>
          </w:p>
        </w:tc>
        <w:tc>
          <w:tcPr>
            <w:tcW w:w="2228" w:type="dxa"/>
            <w:gridSpan w:val="3"/>
            <w:shd w:val="clear" w:color="auto" w:fill="95B3D7" w:themeFill="accent1" w:themeFillTint="99"/>
          </w:tcPr>
          <w:p w:rsidR="00F55D4E" w:rsidRPr="00501FD5" w:rsidRDefault="00F55D4E" w:rsidP="00501FD5">
            <w:pPr>
              <w:jc w:val="center"/>
              <w:rPr>
                <w:rFonts w:ascii="Times New Roman" w:hAnsi="Times New Roman" w:cs="Times New Roman"/>
                <w:b/>
                <w:bCs/>
                <w:color w:val="000000"/>
                <w:sz w:val="24"/>
                <w:szCs w:val="24"/>
              </w:rPr>
            </w:pPr>
            <w:r w:rsidRPr="00501FD5">
              <w:rPr>
                <w:rFonts w:ascii="Times New Roman" w:hAnsi="Times New Roman" w:cs="Times New Roman"/>
                <w:b/>
                <w:bCs/>
                <w:color w:val="000000"/>
                <w:sz w:val="24"/>
                <w:szCs w:val="24"/>
              </w:rPr>
              <w:t>FINANCIAL IMPACT</w:t>
            </w:r>
          </w:p>
        </w:tc>
      </w:tr>
      <w:tr w:rsidR="009B5785" w:rsidRPr="00E4088F" w:rsidTr="0045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F55D4E" w:rsidRPr="00687382" w:rsidRDefault="00F55D4E" w:rsidP="00B53D45">
            <w:pPr>
              <w:spacing w:after="0" w:line="240" w:lineRule="auto"/>
              <w:rPr>
                <w:rFonts w:ascii="Times New Roman" w:eastAsia="Times New Roman" w:hAnsi="Times New Roman" w:cs="Times New Roman"/>
                <w:b/>
                <w:bCs/>
                <w:color w:val="000000"/>
                <w:sz w:val="24"/>
                <w:szCs w:val="24"/>
              </w:rPr>
            </w:pPr>
          </w:p>
        </w:tc>
        <w:tc>
          <w:tcPr>
            <w:tcW w:w="723" w:type="dxa"/>
            <w:tcBorders>
              <w:top w:val="single" w:sz="4" w:space="0" w:color="auto"/>
              <w:left w:val="nil"/>
              <w:bottom w:val="single" w:sz="4" w:space="0" w:color="auto"/>
              <w:right w:val="single" w:sz="4" w:space="0" w:color="auto"/>
            </w:tcBorders>
            <w:shd w:val="clear" w:color="auto" w:fill="FF0000"/>
            <w:noWrap/>
            <w:vAlign w:val="bottom"/>
            <w:hideMark/>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High</w:t>
            </w:r>
          </w:p>
        </w:tc>
        <w:tc>
          <w:tcPr>
            <w:tcW w:w="733" w:type="dxa"/>
            <w:tcBorders>
              <w:top w:val="single" w:sz="4" w:space="0" w:color="auto"/>
              <w:left w:val="nil"/>
              <w:bottom w:val="single" w:sz="4" w:space="0" w:color="auto"/>
              <w:right w:val="single" w:sz="4" w:space="0" w:color="auto"/>
            </w:tcBorders>
            <w:shd w:val="clear" w:color="auto" w:fill="FFFF00"/>
            <w:noWrap/>
            <w:vAlign w:val="bottom"/>
            <w:hideMark/>
          </w:tcPr>
          <w:p w:rsidR="00F55D4E" w:rsidRPr="00E4088F" w:rsidRDefault="00F55D4E" w:rsidP="00B53D45">
            <w:pPr>
              <w:spacing w:after="0" w:line="240" w:lineRule="auto"/>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Med</w:t>
            </w:r>
          </w:p>
        </w:tc>
        <w:tc>
          <w:tcPr>
            <w:tcW w:w="670" w:type="dxa"/>
            <w:tcBorders>
              <w:top w:val="single" w:sz="4" w:space="0" w:color="auto"/>
              <w:left w:val="nil"/>
              <w:bottom w:val="single" w:sz="4" w:space="0" w:color="auto"/>
              <w:right w:val="single" w:sz="4" w:space="0" w:color="auto"/>
            </w:tcBorders>
            <w:shd w:val="clear" w:color="auto" w:fill="76923C" w:themeFill="accent3" w:themeFillShade="BF"/>
            <w:vAlign w:val="bottom"/>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Low</w:t>
            </w:r>
          </w:p>
        </w:tc>
        <w:tc>
          <w:tcPr>
            <w:tcW w:w="908"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High</w:t>
            </w:r>
          </w:p>
        </w:tc>
        <w:tc>
          <w:tcPr>
            <w:tcW w:w="990" w:type="dxa"/>
            <w:tcBorders>
              <w:top w:val="single" w:sz="4" w:space="0" w:color="auto"/>
              <w:left w:val="nil"/>
              <w:bottom w:val="single" w:sz="4" w:space="0" w:color="auto"/>
              <w:right w:val="single" w:sz="4" w:space="0" w:color="auto"/>
            </w:tcBorders>
            <w:shd w:val="clear" w:color="000000" w:fill="FFFF00"/>
            <w:noWrap/>
            <w:vAlign w:val="bottom"/>
            <w:hideMark/>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Med</w:t>
            </w:r>
          </w:p>
        </w:tc>
        <w:tc>
          <w:tcPr>
            <w:tcW w:w="908" w:type="dxa"/>
            <w:tcBorders>
              <w:top w:val="single" w:sz="4" w:space="0" w:color="auto"/>
              <w:left w:val="nil"/>
              <w:bottom w:val="single" w:sz="4" w:space="0" w:color="auto"/>
              <w:right w:val="single" w:sz="4" w:space="0" w:color="auto"/>
            </w:tcBorders>
            <w:shd w:val="clear" w:color="000000" w:fill="75923C"/>
            <w:noWrap/>
            <w:vAlign w:val="bottom"/>
            <w:hideMark/>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Low</w:t>
            </w:r>
          </w:p>
        </w:tc>
        <w:tc>
          <w:tcPr>
            <w:tcW w:w="760" w:type="dxa"/>
            <w:tcBorders>
              <w:top w:val="single" w:sz="4" w:space="0" w:color="auto"/>
              <w:left w:val="nil"/>
              <w:bottom w:val="single" w:sz="4" w:space="0" w:color="auto"/>
              <w:right w:val="single" w:sz="4" w:space="0" w:color="auto"/>
            </w:tcBorders>
            <w:shd w:val="clear" w:color="auto" w:fill="FF0000"/>
            <w:vAlign w:val="bottom"/>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High</w:t>
            </w:r>
          </w:p>
        </w:tc>
        <w:tc>
          <w:tcPr>
            <w:tcW w:w="754" w:type="dxa"/>
            <w:tcBorders>
              <w:top w:val="single" w:sz="4" w:space="0" w:color="auto"/>
              <w:left w:val="nil"/>
              <w:bottom w:val="single" w:sz="4" w:space="0" w:color="auto"/>
              <w:right w:val="single" w:sz="4" w:space="0" w:color="auto"/>
            </w:tcBorders>
            <w:shd w:val="clear" w:color="auto" w:fill="FFFF00"/>
            <w:vAlign w:val="bottom"/>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Med</w:t>
            </w:r>
          </w:p>
        </w:tc>
        <w:tc>
          <w:tcPr>
            <w:tcW w:w="714" w:type="dxa"/>
            <w:tcBorders>
              <w:top w:val="single" w:sz="4" w:space="0" w:color="auto"/>
              <w:left w:val="nil"/>
              <w:bottom w:val="single" w:sz="4" w:space="0" w:color="auto"/>
              <w:right w:val="single" w:sz="4" w:space="0" w:color="auto"/>
            </w:tcBorders>
            <w:shd w:val="clear" w:color="000000" w:fill="75923C"/>
            <w:vAlign w:val="bottom"/>
          </w:tcPr>
          <w:p w:rsidR="00F55D4E" w:rsidRPr="00E4088F" w:rsidRDefault="00F55D4E" w:rsidP="00B53D45">
            <w:pPr>
              <w:spacing w:after="0" w:line="240" w:lineRule="auto"/>
              <w:jc w:val="center"/>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Low</w:t>
            </w: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000000" w:fill="B8CCE4"/>
            <w:noWrap/>
            <w:vAlign w:val="bottom"/>
            <w:hideMark/>
          </w:tcPr>
          <w:p w:rsidR="00F55D4E" w:rsidRPr="00E4088F" w:rsidRDefault="00F55D4E" w:rsidP="00B53D45">
            <w:pPr>
              <w:spacing w:after="0" w:line="240" w:lineRule="auto"/>
              <w:rPr>
                <w:rFonts w:ascii="Times New Roman" w:eastAsia="Times New Roman" w:hAnsi="Times New Roman" w:cs="Times New Roman"/>
                <w:b/>
                <w:bCs/>
                <w:color w:val="000000"/>
                <w:sz w:val="24"/>
                <w:szCs w:val="24"/>
              </w:rPr>
            </w:pPr>
            <w:r w:rsidRPr="00E4088F">
              <w:rPr>
                <w:rFonts w:ascii="Times New Roman" w:eastAsia="Times New Roman" w:hAnsi="Times New Roman" w:cs="Times New Roman"/>
                <w:b/>
                <w:bCs/>
                <w:color w:val="000000"/>
                <w:sz w:val="24"/>
                <w:szCs w:val="24"/>
              </w:rPr>
              <w:t>Natural</w:t>
            </w:r>
          </w:p>
        </w:tc>
        <w:tc>
          <w:tcPr>
            <w:tcW w:w="723" w:type="dxa"/>
            <w:tcBorders>
              <w:top w:val="nil"/>
              <w:left w:val="nil"/>
              <w:bottom w:val="single" w:sz="4" w:space="0" w:color="auto"/>
              <w:right w:val="single" w:sz="4" w:space="0" w:color="auto"/>
            </w:tcBorders>
            <w:shd w:val="clear" w:color="auto" w:fill="B8CCE4" w:themeFill="accent1" w:themeFillTint="66"/>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733" w:type="dxa"/>
            <w:tcBorders>
              <w:top w:val="nil"/>
              <w:left w:val="nil"/>
              <w:bottom w:val="single" w:sz="4" w:space="0" w:color="auto"/>
              <w:right w:val="single" w:sz="4" w:space="0" w:color="auto"/>
            </w:tcBorders>
            <w:shd w:val="clear" w:color="auto" w:fill="B8CCE4" w:themeFill="accent1" w:themeFillTint="66"/>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670" w:type="dxa"/>
            <w:tcBorders>
              <w:top w:val="single" w:sz="4" w:space="0" w:color="auto"/>
              <w:left w:val="nil"/>
              <w:bottom w:val="single" w:sz="4" w:space="0" w:color="auto"/>
              <w:right w:val="single" w:sz="4" w:space="0" w:color="auto"/>
            </w:tcBorders>
            <w:shd w:val="clear" w:color="auto" w:fill="B8CCE4" w:themeFill="accent1" w:themeFillTint="66"/>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B8CCE4" w:themeFill="accent1" w:themeFillTint="66"/>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908" w:type="dxa"/>
            <w:tcBorders>
              <w:top w:val="nil"/>
              <w:left w:val="nil"/>
              <w:bottom w:val="single" w:sz="4" w:space="0" w:color="auto"/>
              <w:right w:val="single" w:sz="4" w:space="0" w:color="auto"/>
            </w:tcBorders>
            <w:shd w:val="clear" w:color="auto" w:fill="B8CCE4" w:themeFill="accent1" w:themeFillTint="66"/>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 </w:t>
            </w:r>
          </w:p>
        </w:tc>
        <w:tc>
          <w:tcPr>
            <w:tcW w:w="760" w:type="dxa"/>
            <w:tcBorders>
              <w:top w:val="nil"/>
              <w:left w:val="nil"/>
              <w:bottom w:val="single" w:sz="4" w:space="0" w:color="auto"/>
              <w:right w:val="single" w:sz="4" w:space="0" w:color="auto"/>
            </w:tcBorders>
            <w:shd w:val="clear" w:color="auto" w:fill="B8CCE4" w:themeFill="accent1" w:themeFillTint="66"/>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auto" w:fill="B8CCE4" w:themeFill="accent1" w:themeFillTint="66"/>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B8CCE4" w:themeFill="accent1" w:themeFillTint="66"/>
          </w:tcPr>
          <w:p w:rsidR="00F55D4E" w:rsidRPr="00E4088F" w:rsidRDefault="00F55D4E" w:rsidP="00B53D45">
            <w:pPr>
              <w:spacing w:after="0" w:line="240" w:lineRule="auto"/>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9B5785" w:rsidRDefault="00F55D4E" w:rsidP="009B578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Tornado</w:t>
            </w:r>
            <w:r w:rsidR="00FC2F44">
              <w:rPr>
                <w:rFonts w:ascii="Times New Roman" w:eastAsia="Times New Roman" w:hAnsi="Times New Roman" w:cs="Times New Roman"/>
                <w:color w:val="000000"/>
                <w:sz w:val="24"/>
                <w:szCs w:val="24"/>
              </w:rPr>
              <w:t>/</w:t>
            </w:r>
            <w:r w:rsidR="009B5785">
              <w:rPr>
                <w:rFonts w:ascii="Times New Roman" w:eastAsia="Times New Roman" w:hAnsi="Times New Roman" w:cs="Times New Roman"/>
                <w:color w:val="000000"/>
                <w:sz w:val="24"/>
                <w:szCs w:val="24"/>
              </w:rPr>
              <w:t>Winds/</w:t>
            </w:r>
          </w:p>
          <w:p w:rsidR="00F55D4E" w:rsidRPr="00E4088F" w:rsidRDefault="009B5785" w:rsidP="009B57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Thunderstorm</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9B5785" w:rsidRPr="00E4088F" w:rsidRDefault="009B5785"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Winter Weather</w:t>
            </w:r>
          </w:p>
        </w:tc>
        <w:tc>
          <w:tcPr>
            <w:tcW w:w="723" w:type="dxa"/>
            <w:tcBorders>
              <w:top w:val="nil"/>
              <w:left w:val="nil"/>
              <w:bottom w:val="single" w:sz="4" w:space="0" w:color="auto"/>
              <w:right w:val="single" w:sz="4" w:space="0" w:color="auto"/>
            </w:tcBorders>
            <w:shd w:val="clear" w:color="auto" w:fill="auto"/>
            <w:noWrap/>
            <w:vAlign w:val="bottom"/>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9B5785" w:rsidRPr="00E4088F" w:rsidRDefault="009B5785"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Flood</w:t>
            </w:r>
            <w:r w:rsidR="00FC2F44">
              <w:rPr>
                <w:rFonts w:ascii="Times New Roman" w:eastAsia="Times New Roman" w:hAnsi="Times New Roman" w:cs="Times New Roman"/>
                <w:color w:val="000000"/>
                <w:sz w:val="24"/>
                <w:szCs w:val="24"/>
              </w:rPr>
              <w:t>s/Dam Failure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Wildfires</w:t>
            </w:r>
          </w:p>
        </w:tc>
        <w:tc>
          <w:tcPr>
            <w:tcW w:w="72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Lightning</w:t>
            </w:r>
          </w:p>
        </w:tc>
        <w:tc>
          <w:tcPr>
            <w:tcW w:w="72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Drought</w:t>
            </w:r>
          </w:p>
        </w:tc>
        <w:tc>
          <w:tcPr>
            <w:tcW w:w="72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C2F44"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Hurricane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Earthquake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000000" w:fill="B8CCE4"/>
            <w:noWrap/>
            <w:vAlign w:val="bottom"/>
            <w:hideMark/>
          </w:tcPr>
          <w:p w:rsidR="00F55D4E" w:rsidRPr="00E4088F" w:rsidRDefault="00501FD5" w:rsidP="00501FD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Technological </w:t>
            </w:r>
          </w:p>
        </w:tc>
        <w:tc>
          <w:tcPr>
            <w:tcW w:w="723" w:type="dxa"/>
            <w:tcBorders>
              <w:top w:val="nil"/>
              <w:left w:val="nil"/>
              <w:bottom w:val="single" w:sz="4" w:space="0" w:color="auto"/>
              <w:right w:val="single" w:sz="4" w:space="0" w:color="auto"/>
            </w:tcBorders>
            <w:shd w:val="clear" w:color="000000" w:fill="B8CCE4"/>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000000" w:fill="B8CCE4"/>
            <w:noWrap/>
            <w:vAlign w:val="bottom"/>
            <w:hideMark/>
          </w:tcPr>
          <w:p w:rsidR="00F55D4E" w:rsidRPr="00501FD5" w:rsidRDefault="00F55D4E" w:rsidP="00B53D45">
            <w:pPr>
              <w:spacing w:after="0" w:line="240" w:lineRule="auto"/>
              <w:jc w:val="center"/>
              <w:rPr>
                <w:rFonts w:ascii="Times New Roman" w:eastAsia="Times New Roman" w:hAnsi="Times New Roman" w:cs="Times New Roman"/>
                <w:color w:val="FF0000"/>
                <w:sz w:val="24"/>
                <w:szCs w:val="24"/>
              </w:rPr>
            </w:pPr>
          </w:p>
        </w:tc>
        <w:tc>
          <w:tcPr>
            <w:tcW w:w="670" w:type="dxa"/>
            <w:tcBorders>
              <w:top w:val="single" w:sz="4" w:space="0" w:color="auto"/>
              <w:left w:val="nil"/>
              <w:bottom w:val="single" w:sz="4" w:space="0" w:color="auto"/>
              <w:right w:val="single" w:sz="4" w:space="0" w:color="auto"/>
            </w:tcBorders>
            <w:shd w:val="clear" w:color="000000" w:fill="B8CCE4"/>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000000" w:fill="B8CCE4"/>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000000" w:fill="B8CCE4"/>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000000" w:fill="B8CCE4"/>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shd w:val="clear" w:color="000000" w:fill="B8CCE4"/>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000000" w:fill="B8CCE4"/>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000000" w:fill="B8CCE4"/>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Structural Collapse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Utility Failure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Power Failure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Network Failure/Cyber Attacks</w:t>
            </w:r>
          </w:p>
        </w:tc>
        <w:tc>
          <w:tcPr>
            <w:tcW w:w="72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C2F44" w:rsidRPr="00E4088F" w:rsidRDefault="00FC2F44"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Telecommunications Failure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9B5785"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 Structure </w:t>
            </w:r>
            <w:r w:rsidR="00F55D4E" w:rsidRPr="00E4088F">
              <w:rPr>
                <w:rFonts w:ascii="Times New Roman" w:eastAsia="Times New Roman" w:hAnsi="Times New Roman" w:cs="Times New Roman"/>
                <w:color w:val="000000"/>
                <w:sz w:val="24"/>
                <w:szCs w:val="24"/>
              </w:rPr>
              <w:t>Fire</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C2F44"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Vehicle/Air/</w:t>
            </w:r>
            <w:r w:rsidR="00F55D4E" w:rsidRPr="00E4088F">
              <w:rPr>
                <w:rFonts w:ascii="Times New Roman" w:eastAsia="Times New Roman" w:hAnsi="Times New Roman" w:cs="Times New Roman"/>
                <w:color w:val="000000"/>
                <w:sz w:val="24"/>
                <w:szCs w:val="24"/>
              </w:rPr>
              <w:t>Train Accident</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501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501FD5" w:rsidRPr="00501FD5" w:rsidRDefault="00501FD5" w:rsidP="00B53D45">
            <w:pPr>
              <w:spacing w:after="0" w:line="240" w:lineRule="auto"/>
              <w:rPr>
                <w:rFonts w:ascii="Times New Roman" w:eastAsia="Times New Roman" w:hAnsi="Times New Roman" w:cs="Times New Roman"/>
                <w:b/>
                <w:color w:val="000000"/>
                <w:sz w:val="24"/>
                <w:szCs w:val="24"/>
              </w:rPr>
            </w:pPr>
            <w:r w:rsidRPr="00501FD5">
              <w:rPr>
                <w:rFonts w:ascii="Times New Roman" w:eastAsia="Times New Roman" w:hAnsi="Times New Roman" w:cs="Times New Roman"/>
                <w:b/>
                <w:color w:val="000000"/>
                <w:sz w:val="24"/>
                <w:szCs w:val="24"/>
              </w:rPr>
              <w:t>Biological</w:t>
            </w:r>
          </w:p>
        </w:tc>
        <w:tc>
          <w:tcPr>
            <w:tcW w:w="723"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Disease Outbreak</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tcPr>
          <w:p w:rsidR="00501FD5" w:rsidRPr="00E4088F" w:rsidRDefault="00501FD5"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Contaminated Food Outbreak</w:t>
            </w:r>
          </w:p>
        </w:tc>
        <w:tc>
          <w:tcPr>
            <w:tcW w:w="723" w:type="dxa"/>
            <w:tcBorders>
              <w:top w:val="nil"/>
              <w:left w:val="nil"/>
              <w:bottom w:val="single" w:sz="4" w:space="0" w:color="auto"/>
              <w:right w:val="single" w:sz="4" w:space="0" w:color="auto"/>
            </w:tcBorders>
            <w:shd w:val="clear" w:color="auto" w:fill="auto"/>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501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501FD5" w:rsidRPr="00501FD5" w:rsidRDefault="00824CF5" w:rsidP="00B53D4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Adversarial, Incidental &amp; Human-</w:t>
            </w:r>
            <w:r w:rsidR="00501FD5" w:rsidRPr="00501FD5">
              <w:rPr>
                <w:rFonts w:ascii="Times New Roman" w:eastAsia="Times New Roman" w:hAnsi="Times New Roman" w:cs="Times New Roman"/>
                <w:b/>
                <w:color w:val="000000"/>
                <w:sz w:val="24"/>
                <w:szCs w:val="24"/>
              </w:rPr>
              <w:t>Caused</w:t>
            </w:r>
          </w:p>
        </w:tc>
        <w:tc>
          <w:tcPr>
            <w:tcW w:w="723"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B8CCE4" w:themeFill="accent1" w:themeFillTint="66"/>
            <w:noWrap/>
            <w:vAlign w:val="bottom"/>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auto" w:fill="B8CCE4" w:themeFill="accent1" w:themeFillTint="66"/>
          </w:tcPr>
          <w:p w:rsidR="00501FD5" w:rsidRPr="00E4088F" w:rsidRDefault="00501FD5"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Civil Disorder</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Terrorist</w:t>
            </w:r>
            <w:r w:rsidR="009B5785">
              <w:rPr>
                <w:rFonts w:ascii="Times New Roman" w:eastAsia="Times New Roman" w:hAnsi="Times New Roman" w:cs="Times New Roman"/>
                <w:color w:val="000000"/>
                <w:sz w:val="24"/>
                <w:szCs w:val="24"/>
              </w:rPr>
              <w:t>ic</w:t>
            </w:r>
            <w:r w:rsidRPr="00E4088F">
              <w:rPr>
                <w:rFonts w:ascii="Times New Roman" w:eastAsia="Times New Roman" w:hAnsi="Times New Roman" w:cs="Times New Roman"/>
                <w:color w:val="000000"/>
                <w:sz w:val="24"/>
                <w:szCs w:val="24"/>
              </w:rPr>
              <w:t xml:space="preserve"> Threat</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Hazardous Materials</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190325" w:rsidP="00B53D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Armed</w:t>
            </w:r>
            <w:r w:rsidR="00FC2F44">
              <w:rPr>
                <w:rFonts w:ascii="Times New Roman" w:eastAsia="Times New Roman" w:hAnsi="Times New Roman" w:cs="Times New Roman"/>
                <w:color w:val="000000"/>
                <w:sz w:val="24"/>
                <w:szCs w:val="24"/>
              </w:rPr>
              <w:t xml:space="preserve"> Intruder</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r w:rsidR="009B5785" w:rsidRPr="00E4088F" w:rsidTr="00FC2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23"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rPr>
                <w:rFonts w:ascii="Times New Roman" w:eastAsia="Times New Roman" w:hAnsi="Times New Roman" w:cs="Times New Roman"/>
                <w:color w:val="000000"/>
                <w:sz w:val="24"/>
                <w:szCs w:val="24"/>
              </w:rPr>
            </w:pPr>
            <w:r w:rsidRPr="00E4088F">
              <w:rPr>
                <w:rFonts w:ascii="Times New Roman" w:eastAsia="Times New Roman" w:hAnsi="Times New Roman" w:cs="Times New Roman"/>
                <w:color w:val="000000"/>
                <w:sz w:val="24"/>
                <w:szCs w:val="24"/>
              </w:rPr>
              <w:t>Hostage Situation</w:t>
            </w:r>
          </w:p>
        </w:tc>
        <w:tc>
          <w:tcPr>
            <w:tcW w:w="72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33"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670" w:type="dxa"/>
            <w:tcBorders>
              <w:top w:val="single" w:sz="4" w:space="0" w:color="auto"/>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908" w:type="dxa"/>
            <w:tcBorders>
              <w:top w:val="nil"/>
              <w:left w:val="nil"/>
              <w:bottom w:val="single" w:sz="4" w:space="0" w:color="auto"/>
              <w:right w:val="single" w:sz="4" w:space="0" w:color="auto"/>
            </w:tcBorders>
            <w:shd w:val="clear" w:color="auto" w:fill="auto"/>
            <w:noWrap/>
            <w:vAlign w:val="bottom"/>
            <w:hideMark/>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60"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5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tcPr>
          <w:p w:rsidR="00F55D4E" w:rsidRPr="00E4088F" w:rsidRDefault="00F55D4E" w:rsidP="00B53D45">
            <w:pPr>
              <w:spacing w:after="0" w:line="240" w:lineRule="auto"/>
              <w:jc w:val="center"/>
              <w:rPr>
                <w:rFonts w:ascii="Times New Roman" w:eastAsia="Times New Roman" w:hAnsi="Times New Roman" w:cs="Times New Roman"/>
                <w:color w:val="000000"/>
                <w:sz w:val="24"/>
                <w:szCs w:val="24"/>
              </w:rPr>
            </w:pPr>
          </w:p>
        </w:tc>
      </w:tr>
    </w:tbl>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b/>
          <w:bCs/>
          <w:color w:val="000000"/>
          <w:sz w:val="24"/>
          <w:szCs w:val="24"/>
        </w:rPr>
      </w:pPr>
      <w:r w:rsidRPr="00E4088F">
        <w:rPr>
          <w:rFonts w:ascii="Times New Roman" w:hAnsi="Times New Roman" w:cs="Times New Roman"/>
          <w:color w:val="000000"/>
          <w:sz w:val="24"/>
          <w:szCs w:val="24"/>
        </w:rPr>
        <w:br w:type="page"/>
      </w:r>
      <w:r w:rsidRPr="00E4088F">
        <w:rPr>
          <w:rFonts w:ascii="Times New Roman" w:hAnsi="Times New Roman" w:cs="Times New Roman"/>
          <w:b/>
          <w:bCs/>
          <w:color w:val="000000"/>
          <w:sz w:val="24"/>
          <w:szCs w:val="24"/>
        </w:rPr>
        <w:lastRenderedPageBreak/>
        <w:t>Business Continuity Plan Worksheet Exemplar</w:t>
      </w:r>
    </w:p>
    <w:p w:rsidR="00F55D4E" w:rsidRPr="00E4088F" w:rsidRDefault="00F55D4E" w:rsidP="00F55D4E">
      <w:pPr>
        <w:autoSpaceDE w:val="0"/>
        <w:autoSpaceDN w:val="0"/>
        <w:adjustRightInd w:val="0"/>
        <w:spacing w:after="0" w:line="240" w:lineRule="auto"/>
        <w:rPr>
          <w:rFonts w:ascii="Times New Roman" w:hAnsi="Times New Roman" w:cs="Times New Roman"/>
          <w:bCs/>
          <w:color w:val="000000"/>
          <w:sz w:val="24"/>
          <w:szCs w:val="24"/>
        </w:rPr>
      </w:pPr>
      <w:r w:rsidRPr="00E4088F">
        <w:rPr>
          <w:rFonts w:ascii="Times New Roman" w:hAnsi="Times New Roman" w:cs="Times New Roman"/>
          <w:bCs/>
          <w:color w:val="000000"/>
          <w:sz w:val="24"/>
          <w:szCs w:val="24"/>
        </w:rPr>
        <w:t>(Duplicate as needed for each identified Critical Mission Function)</w:t>
      </w:r>
    </w:p>
    <w:p w:rsidR="00F55D4E" w:rsidRPr="00E4088F" w:rsidRDefault="00F55D4E" w:rsidP="00F55D4E">
      <w:pPr>
        <w:autoSpaceDE w:val="0"/>
        <w:autoSpaceDN w:val="0"/>
        <w:adjustRightInd w:val="0"/>
        <w:spacing w:after="0" w:line="240" w:lineRule="auto"/>
        <w:rPr>
          <w:rFonts w:ascii="Times New Roman" w:hAnsi="Times New Roman" w:cs="Times New Roman"/>
          <w:bCs/>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bCs/>
          <w:color w:val="000000"/>
          <w:sz w:val="24"/>
          <w:szCs w:val="24"/>
        </w:rPr>
      </w:pPr>
      <w:r w:rsidRPr="00E4088F">
        <w:rPr>
          <w:rFonts w:ascii="Times New Roman" w:hAnsi="Times New Roman" w:cs="Times New Roman"/>
          <w:b/>
          <w:bCs/>
          <w:color w:val="000000"/>
          <w:sz w:val="24"/>
          <w:szCs w:val="24"/>
        </w:rPr>
        <w:t>Business Continuity Plan Worksheet</w:t>
      </w:r>
    </w:p>
    <w:p w:rsidR="00F55D4E" w:rsidRPr="00E4088F" w:rsidRDefault="00F55D4E" w:rsidP="00F55D4E">
      <w:pPr>
        <w:autoSpaceDE w:val="0"/>
        <w:autoSpaceDN w:val="0"/>
        <w:adjustRightInd w:val="0"/>
        <w:spacing w:after="0" w:line="240" w:lineRule="auto"/>
        <w:rPr>
          <w:rFonts w:ascii="Times New Roman" w:hAnsi="Times New Roman" w:cs="Times New Roman"/>
          <w:bCs/>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Technical College</w:t>
      </w:r>
      <w:r w:rsidR="00501FD5">
        <w:rPr>
          <w:rFonts w:ascii="Times New Roman" w:hAnsi="Times New Roman" w:cs="Times New Roman"/>
          <w:color w:val="000000"/>
          <w:sz w:val="24"/>
          <w:szCs w:val="24"/>
        </w:rPr>
        <w:t>/Work Unit</w:t>
      </w:r>
      <w:r w:rsidRPr="00E408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_</w:t>
      </w:r>
      <w:r w:rsidRPr="00E4088F">
        <w:rPr>
          <w:rFonts w:ascii="Times New Roman" w:hAnsi="Times New Roman" w:cs="Times New Roman"/>
          <w:color w:val="000000"/>
          <w:sz w:val="24"/>
          <w:szCs w:val="24"/>
        </w:rPr>
        <w:t>______________________________ Date: ________________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Critical Mission Function: ________________________________________________________________</w:t>
      </w:r>
      <w:r>
        <w:rPr>
          <w:rFonts w:ascii="Times New Roman" w:hAnsi="Times New Roman" w:cs="Times New Roman"/>
          <w:color w:val="000000"/>
          <w:sz w:val="24"/>
          <w:szCs w:val="24"/>
        </w:rPr>
        <w:t>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Function Description: ___________________________________________________________________</w:t>
      </w:r>
      <w:r>
        <w:rPr>
          <w:rFonts w:ascii="Times New Roman" w:hAnsi="Times New Roman" w:cs="Times New Roman"/>
          <w:color w:val="000000"/>
          <w:sz w:val="24"/>
          <w:szCs w:val="24"/>
        </w:rPr>
        <w:t>___________</w:t>
      </w:r>
    </w:p>
    <w:p w:rsidR="00F55D4E" w:rsidRPr="00E4088F" w:rsidRDefault="00F55D4E" w:rsidP="00F55D4E">
      <w:pPr>
        <w:rPr>
          <w:rFonts w:ascii="Times New Roman" w:hAnsi="Times New Roman" w:cs="Times New Roman"/>
          <w:sz w:val="24"/>
          <w:szCs w:val="24"/>
        </w:rPr>
      </w:pPr>
      <w:r w:rsidRPr="00E4088F">
        <w:rPr>
          <w:rFonts w:ascii="Times New Roman" w:hAnsi="Times New Roman" w:cs="Times New Roman"/>
          <w:color w:val="000000"/>
          <w:sz w:val="24"/>
          <w:szCs w:val="24"/>
        </w:rPr>
        <w:t>______________________________________________</w:t>
      </w:r>
      <w:r>
        <w:rPr>
          <w:rFonts w:ascii="Times New Roman" w:hAnsi="Times New Roman" w:cs="Times New Roman"/>
          <w:color w:val="000000"/>
          <w:sz w:val="24"/>
          <w:szCs w:val="24"/>
        </w:rPr>
        <w:t>_______________________________</w:t>
      </w: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w:t>
      </w:r>
      <w:r w:rsidRPr="00E4088F">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Production Location: ___________________________________________________________</w:t>
      </w:r>
      <w:r>
        <w:rPr>
          <w:rFonts w:ascii="Times New Roman" w:hAnsi="Times New Roman" w:cs="Times New Roman"/>
          <w:color w:val="000000"/>
          <w:sz w:val="24"/>
          <w:szCs w:val="24"/>
        </w:rPr>
        <w:t>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Process Manager: _____________________________ Department: _____________________</w:t>
      </w:r>
      <w:r>
        <w:rPr>
          <w:rFonts w:ascii="Times New Roman" w:hAnsi="Times New Roman" w:cs="Times New Roman"/>
          <w:color w:val="000000"/>
          <w:sz w:val="24"/>
          <w:szCs w:val="24"/>
        </w:rPr>
        <w:t>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Backup Personnel: _____________________________________________________________</w:t>
      </w:r>
      <w:r>
        <w:rPr>
          <w:rFonts w:ascii="Times New Roman" w:hAnsi="Times New Roman" w:cs="Times New Roman"/>
          <w:color w:val="000000"/>
          <w:sz w:val="24"/>
          <w:szCs w:val="24"/>
        </w:rPr>
        <w:t>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b/>
          <w:color w:val="000000"/>
          <w:sz w:val="24"/>
          <w:szCs w:val="24"/>
        </w:rPr>
      </w:pPr>
      <w:r w:rsidRPr="00E4088F">
        <w:rPr>
          <w:rFonts w:ascii="Times New Roman" w:hAnsi="Times New Roman" w:cs="Times New Roman"/>
          <w:b/>
          <w:color w:val="000000"/>
          <w:sz w:val="24"/>
          <w:szCs w:val="24"/>
        </w:rPr>
        <w:t>Recovery Details:</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Recovery Strategy Overview: _____________________________________________________________</w:t>
      </w:r>
      <w:r>
        <w:rPr>
          <w:rFonts w:ascii="Times New Roman" w:hAnsi="Times New Roman" w:cs="Times New Roman"/>
          <w:color w:val="000000"/>
          <w:sz w:val="24"/>
          <w:szCs w:val="24"/>
        </w:rPr>
        <w:t>_________________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Maximum Allowable Downtime (MAD):__________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MAD Rationale/Justification: _____________________________________________________________</w:t>
      </w:r>
      <w:r>
        <w:rPr>
          <w:rFonts w:ascii="Times New Roman" w:hAnsi="Times New Roman" w:cs="Times New Roman"/>
          <w:color w:val="000000"/>
          <w:sz w:val="24"/>
          <w:szCs w:val="24"/>
        </w:rPr>
        <w:t>________________</w:t>
      </w:r>
      <w:r w:rsidR="000324D2">
        <w:rPr>
          <w:rFonts w:ascii="Times New Roman" w:hAnsi="Times New Roman" w:cs="Times New Roman"/>
          <w:color w:val="000000"/>
          <w:sz w:val="24"/>
          <w:szCs w:val="24"/>
        </w:rPr>
        <w:t>_</w:t>
      </w:r>
    </w:p>
    <w:p w:rsidR="00F55D4E" w:rsidRPr="00E4088F" w:rsidRDefault="00F55D4E" w:rsidP="00F55D4E">
      <w:pPr>
        <w:rPr>
          <w:rFonts w:ascii="Times New Roman" w:hAnsi="Times New Roman" w:cs="Times New Roman"/>
          <w:sz w:val="24"/>
          <w:szCs w:val="24"/>
        </w:rPr>
      </w:pP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 xml:space="preserve">Can process be suspended? __________ </w:t>
      </w:r>
      <w:r w:rsidRPr="00E4088F">
        <w:rPr>
          <w:rFonts w:ascii="Times New Roman" w:hAnsi="Times New Roman" w:cs="Times New Roman"/>
          <w:color w:val="000000"/>
          <w:sz w:val="24"/>
          <w:szCs w:val="24"/>
        </w:rPr>
        <w:tab/>
        <w:t xml:space="preserve">Can process be degraded? _______________ </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Work-around procedures in place? 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Work-around procedures tested? 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contextualSpacing/>
        <w:rPr>
          <w:rFonts w:ascii="Times New Roman" w:hAnsi="Times New Roman" w:cs="Times New Roman"/>
          <w:color w:val="000000"/>
          <w:sz w:val="24"/>
          <w:szCs w:val="24"/>
        </w:rPr>
      </w:pPr>
      <w:r w:rsidRPr="00E4088F">
        <w:rPr>
          <w:rFonts w:ascii="Times New Roman" w:hAnsi="Times New Roman" w:cs="Times New Roman"/>
          <w:color w:val="000000"/>
          <w:sz w:val="24"/>
          <w:szCs w:val="24"/>
        </w:rPr>
        <w:lastRenderedPageBreak/>
        <w:t>Recovery Point Objective (relocation): _____________________________________________________</w:t>
      </w:r>
      <w:r>
        <w:rPr>
          <w:rFonts w:ascii="Times New Roman" w:hAnsi="Times New Roman" w:cs="Times New Roman"/>
          <w:color w:val="000000"/>
          <w:sz w:val="24"/>
          <w:szCs w:val="24"/>
        </w:rPr>
        <w:t>________________________</w:t>
      </w:r>
    </w:p>
    <w:p w:rsidR="00F55D4E" w:rsidRDefault="00F55D4E" w:rsidP="00F55D4E">
      <w:pPr>
        <w:autoSpaceDE w:val="0"/>
        <w:autoSpaceDN w:val="0"/>
        <w:adjustRightInd w:val="0"/>
        <w:spacing w:after="0" w:line="240" w:lineRule="auto"/>
        <w:contextualSpacing/>
        <w:rPr>
          <w:rFonts w:ascii="Times New Roman" w:hAnsi="Times New Roman" w:cs="Times New Roman"/>
          <w:color w:val="000000"/>
          <w:sz w:val="24"/>
          <w:szCs w:val="24"/>
        </w:rPr>
      </w:pPr>
      <w:r w:rsidRPr="00E4088F">
        <w:rPr>
          <w:rFonts w:ascii="Times New Roman" w:hAnsi="Times New Roman" w:cs="Times New Roman"/>
          <w:color w:val="000000"/>
          <w:sz w:val="24"/>
          <w:szCs w:val="24"/>
        </w:rPr>
        <w:t>_____________________________________________________</w:t>
      </w:r>
      <w:r w:rsidR="000324D2">
        <w:rPr>
          <w:rFonts w:ascii="Times New Roman" w:hAnsi="Times New Roman" w:cs="Times New Roman"/>
          <w:color w:val="000000"/>
          <w:sz w:val="24"/>
          <w:szCs w:val="24"/>
        </w:rPr>
        <w:t>________________________</w:t>
      </w:r>
    </w:p>
    <w:p w:rsidR="000324D2" w:rsidRPr="00E4088F" w:rsidRDefault="000324D2" w:rsidP="00F55D4E">
      <w:pPr>
        <w:autoSpaceDE w:val="0"/>
        <w:autoSpaceDN w:val="0"/>
        <w:adjustRightInd w:val="0"/>
        <w:spacing w:after="0" w:line="240" w:lineRule="auto"/>
        <w:contextualSpacing/>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Hours to Point Objective: 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Recovery Time Objective (hours): __________</w:t>
      </w:r>
    </w:p>
    <w:p w:rsidR="00887693" w:rsidRDefault="00887693"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Hardware Needs: ______________________________________________________________________</w:t>
      </w:r>
      <w:r>
        <w:rPr>
          <w:rFonts w:ascii="Times New Roman" w:hAnsi="Times New Roman" w:cs="Times New Roman"/>
          <w:color w:val="000000"/>
          <w:sz w:val="24"/>
          <w:szCs w:val="24"/>
        </w:rPr>
        <w:t>________</w:t>
      </w:r>
    </w:p>
    <w:p w:rsidR="00F55D4E" w:rsidRPr="00E4088F" w:rsidRDefault="00F55D4E" w:rsidP="00F55D4E">
      <w:pPr>
        <w:rPr>
          <w:rFonts w:ascii="Times New Roman" w:hAnsi="Times New Roman" w:cs="Times New Roman"/>
          <w:sz w:val="24"/>
          <w:szCs w:val="24"/>
        </w:rPr>
      </w:pP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Software Needs: _______________________________________________________________________</w:t>
      </w:r>
      <w:r>
        <w:rPr>
          <w:rFonts w:ascii="Times New Roman" w:hAnsi="Times New Roman" w:cs="Times New Roman"/>
          <w:color w:val="000000"/>
          <w:sz w:val="24"/>
          <w:szCs w:val="24"/>
        </w:rPr>
        <w:t>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Necessary Vendors/Contractors: __________________________________________________________</w:t>
      </w:r>
      <w:r>
        <w:rPr>
          <w:rFonts w:ascii="Times New Roman" w:hAnsi="Times New Roman" w:cs="Times New Roman"/>
          <w:color w:val="000000"/>
          <w:sz w:val="24"/>
          <w:szCs w:val="24"/>
        </w:rPr>
        <w:t>____________________</w:t>
      </w:r>
    </w:p>
    <w:p w:rsidR="00F55D4E" w:rsidRPr="00E4088F" w:rsidRDefault="00F55D4E" w:rsidP="00F55D4E">
      <w:pPr>
        <w:rPr>
          <w:rFonts w:ascii="Times New Roman" w:hAnsi="Times New Roman" w:cs="Times New Roman"/>
          <w:sz w:val="24"/>
          <w:szCs w:val="24"/>
        </w:rPr>
      </w:pP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Special Notes: _________________________________________________________________________</w:t>
      </w:r>
      <w:r>
        <w:rPr>
          <w:rFonts w:ascii="Times New Roman" w:hAnsi="Times New Roman" w:cs="Times New Roman"/>
          <w:color w:val="000000"/>
          <w:sz w:val="24"/>
          <w:szCs w:val="24"/>
        </w:rPr>
        <w:t>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E4088F">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w:t>
      </w:r>
    </w:p>
    <w:p w:rsidR="00F55D4E" w:rsidRPr="00E4088F"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8E73C8" w:rsidRDefault="00F55D4E" w:rsidP="008E73C8">
      <w:pPr>
        <w:rPr>
          <w:rFonts w:ascii="Times New Roman" w:hAnsi="Times New Roman" w:cs="Times New Roman"/>
          <w:sz w:val="24"/>
          <w:szCs w:val="24"/>
        </w:rPr>
      </w:pPr>
      <w:r>
        <w:rPr>
          <w:rFonts w:ascii="Times New Roman" w:hAnsi="Times New Roman" w:cs="Times New Roman"/>
          <w:sz w:val="24"/>
          <w:szCs w:val="24"/>
        </w:rPr>
        <w:br w:type="page"/>
      </w:r>
      <w:r w:rsidRPr="00361498">
        <w:rPr>
          <w:rFonts w:ascii="Times New Roman" w:hAnsi="Times New Roman" w:cs="Times New Roman"/>
          <w:b/>
          <w:color w:val="000000"/>
          <w:sz w:val="24"/>
          <w:szCs w:val="24"/>
        </w:rPr>
        <w:lastRenderedPageBreak/>
        <w:t>Emergency/Utility Contacts Exemplar</w:t>
      </w:r>
      <w:r w:rsidR="00501FD5">
        <w:rPr>
          <w:rFonts w:ascii="Times New Roman" w:hAnsi="Times New Roman" w:cs="Times New Roman"/>
          <w:b/>
          <w:color w:val="000000"/>
          <w:sz w:val="24"/>
          <w:szCs w:val="24"/>
        </w:rPr>
        <w:t xml:space="preserve"> (Produce one for </w:t>
      </w:r>
      <w:r w:rsidR="00B311DB">
        <w:rPr>
          <w:rFonts w:ascii="Times New Roman" w:hAnsi="Times New Roman" w:cs="Times New Roman"/>
          <w:b/>
          <w:color w:val="000000"/>
          <w:sz w:val="24"/>
          <w:szCs w:val="24"/>
        </w:rPr>
        <w:t>each different p</w:t>
      </w:r>
      <w:r w:rsidR="00501FD5">
        <w:rPr>
          <w:rFonts w:ascii="Times New Roman" w:hAnsi="Times New Roman" w:cs="Times New Roman"/>
          <w:b/>
          <w:color w:val="000000"/>
          <w:sz w:val="24"/>
          <w:szCs w:val="24"/>
        </w:rPr>
        <w:t xml:space="preserve">hysical </w:t>
      </w:r>
      <w:r w:rsidR="00B311DB">
        <w:rPr>
          <w:rFonts w:ascii="Times New Roman" w:hAnsi="Times New Roman" w:cs="Times New Roman"/>
          <w:b/>
          <w:color w:val="000000"/>
          <w:sz w:val="24"/>
          <w:szCs w:val="24"/>
        </w:rPr>
        <w:t>s</w:t>
      </w:r>
      <w:r w:rsidR="00501FD5">
        <w:rPr>
          <w:rFonts w:ascii="Times New Roman" w:hAnsi="Times New Roman" w:cs="Times New Roman"/>
          <w:b/>
          <w:color w:val="000000"/>
          <w:sz w:val="24"/>
          <w:szCs w:val="24"/>
        </w:rPr>
        <w:t>ite)</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Law Enforcement: ______________________________________________________________________</w:t>
      </w:r>
      <w:r>
        <w:rPr>
          <w:rFonts w:ascii="Times New Roman" w:hAnsi="Times New Roman" w:cs="Times New Roman"/>
          <w:color w:val="000000"/>
          <w:sz w:val="24"/>
          <w:szCs w:val="24"/>
        </w:rPr>
        <w:t>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Fire: ______________________________________________________________</w:t>
      </w:r>
      <w:r>
        <w:rPr>
          <w:rFonts w:ascii="Times New Roman" w:hAnsi="Times New Roman" w:cs="Times New Roman"/>
          <w:color w:val="000000"/>
          <w:sz w:val="24"/>
          <w:szCs w:val="24"/>
        </w:rPr>
        <w:t>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Power: ___________________________________________________________</w:t>
      </w:r>
      <w:r>
        <w:rPr>
          <w:rFonts w:ascii="Times New Roman" w:hAnsi="Times New Roman" w:cs="Times New Roman"/>
          <w:color w:val="000000"/>
          <w:sz w:val="24"/>
          <w:szCs w:val="24"/>
        </w:rPr>
        <w:t>___________________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Water: 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Natural Gas: __________________________________________________________________________</w:t>
      </w:r>
      <w:r>
        <w:rPr>
          <w:rFonts w:ascii="Times New Roman" w:hAnsi="Times New Roman" w:cs="Times New Roman"/>
          <w:color w:val="000000"/>
          <w:sz w:val="24"/>
          <w:szCs w:val="24"/>
        </w:rPr>
        <w:t>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Telecommunications: ___________________________________________________________________</w:t>
      </w:r>
      <w:r>
        <w:rPr>
          <w:rFonts w:ascii="Times New Roman" w:hAnsi="Times New Roman" w:cs="Times New Roman"/>
          <w:color w:val="000000"/>
          <w:sz w:val="24"/>
          <w:szCs w:val="24"/>
        </w:rPr>
        <w:t>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p>
    <w:p w:rsidR="00F55D4E" w:rsidRPr="00361498" w:rsidRDefault="00F55D4E" w:rsidP="00F55D4E">
      <w:pPr>
        <w:autoSpaceDE w:val="0"/>
        <w:autoSpaceDN w:val="0"/>
        <w:adjustRightInd w:val="0"/>
        <w:spacing w:after="0" w:line="240" w:lineRule="auto"/>
        <w:rPr>
          <w:rFonts w:ascii="Times New Roman" w:hAnsi="Times New Roman" w:cs="Times New Roman"/>
          <w:color w:val="000000"/>
          <w:sz w:val="24"/>
          <w:szCs w:val="24"/>
        </w:rPr>
      </w:pPr>
      <w:r w:rsidRPr="00361498">
        <w:rPr>
          <w:rFonts w:ascii="Times New Roman" w:hAnsi="Times New Roman" w:cs="Times New Roman"/>
          <w:color w:val="000000"/>
          <w:sz w:val="24"/>
          <w:szCs w:val="24"/>
        </w:rPr>
        <w:t>Other: ___________________________________________________________</w:t>
      </w:r>
      <w:r>
        <w:rPr>
          <w:rFonts w:ascii="Times New Roman" w:hAnsi="Times New Roman" w:cs="Times New Roman"/>
          <w:color w:val="000000"/>
          <w:sz w:val="24"/>
          <w:szCs w:val="24"/>
        </w:rPr>
        <w:t>___________________</w:t>
      </w:r>
    </w:p>
    <w:p w:rsidR="0026274D" w:rsidRDefault="00F55D4E" w:rsidP="00F55D4E">
      <w:r w:rsidRPr="00361498">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361498">
        <w:rPr>
          <w:rFonts w:ascii="Times New Roman" w:hAnsi="Times New Roman" w:cs="Times New Roman"/>
          <w:color w:val="000000"/>
          <w:sz w:val="24"/>
          <w:szCs w:val="24"/>
        </w:rPr>
        <w:t>________________________________________________________</w:t>
      </w:r>
      <w:r w:rsidR="005715E3">
        <w:rPr>
          <w:rFonts w:ascii="Times New Roman" w:hAnsi="Times New Roman" w:cs="Times New Roman"/>
          <w:color w:val="000000"/>
          <w:sz w:val="24"/>
          <w:szCs w:val="24"/>
        </w:rPr>
        <w:t>______________________</w:t>
      </w:r>
    </w:p>
    <w:sectPr w:rsidR="0026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B105B"/>
    <w:multiLevelType w:val="hybridMultilevel"/>
    <w:tmpl w:val="095A260A"/>
    <w:lvl w:ilvl="0" w:tplc="EAF41D12">
      <w:start w:val="1"/>
      <w:numFmt w:val="upperRoman"/>
      <w:lvlText w:val="%1."/>
      <w:lvlJc w:val="left"/>
      <w:pPr>
        <w:ind w:left="720" w:hanging="720"/>
      </w:pPr>
      <w:rPr>
        <w:rFonts w:cs="TimesNewRoman,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4E"/>
    <w:rsid w:val="00000C44"/>
    <w:rsid w:val="000324D2"/>
    <w:rsid w:val="000418DF"/>
    <w:rsid w:val="000667C7"/>
    <w:rsid w:val="000D6101"/>
    <w:rsid w:val="001266F0"/>
    <w:rsid w:val="00143BC9"/>
    <w:rsid w:val="00190325"/>
    <w:rsid w:val="001A5D52"/>
    <w:rsid w:val="001B1317"/>
    <w:rsid w:val="001B237C"/>
    <w:rsid w:val="0026274D"/>
    <w:rsid w:val="00325CFF"/>
    <w:rsid w:val="00333C5C"/>
    <w:rsid w:val="00354264"/>
    <w:rsid w:val="003C4D34"/>
    <w:rsid w:val="003C5945"/>
    <w:rsid w:val="003E4CD9"/>
    <w:rsid w:val="00452160"/>
    <w:rsid w:val="004D19D4"/>
    <w:rsid w:val="004E22AE"/>
    <w:rsid w:val="00501FD5"/>
    <w:rsid w:val="00530631"/>
    <w:rsid w:val="005715E3"/>
    <w:rsid w:val="005833F2"/>
    <w:rsid w:val="00632967"/>
    <w:rsid w:val="00687382"/>
    <w:rsid w:val="006A25A9"/>
    <w:rsid w:val="006C2D7E"/>
    <w:rsid w:val="00720AAB"/>
    <w:rsid w:val="00792721"/>
    <w:rsid w:val="00824CF5"/>
    <w:rsid w:val="00826B9C"/>
    <w:rsid w:val="008514D7"/>
    <w:rsid w:val="00887693"/>
    <w:rsid w:val="008E2BBB"/>
    <w:rsid w:val="008E73C8"/>
    <w:rsid w:val="009B5785"/>
    <w:rsid w:val="00A33A80"/>
    <w:rsid w:val="00A36706"/>
    <w:rsid w:val="00A61DEE"/>
    <w:rsid w:val="00AF03FC"/>
    <w:rsid w:val="00B311DB"/>
    <w:rsid w:val="00B32CD6"/>
    <w:rsid w:val="00C45FF9"/>
    <w:rsid w:val="00CA7301"/>
    <w:rsid w:val="00CB1626"/>
    <w:rsid w:val="00CB3B7A"/>
    <w:rsid w:val="00CD5FB1"/>
    <w:rsid w:val="00CE12B8"/>
    <w:rsid w:val="00D94EC8"/>
    <w:rsid w:val="00DE44A0"/>
    <w:rsid w:val="00DE7B32"/>
    <w:rsid w:val="00E470A5"/>
    <w:rsid w:val="00EE1CD7"/>
    <w:rsid w:val="00F55D4E"/>
    <w:rsid w:val="00F81B24"/>
    <w:rsid w:val="00FC2F44"/>
    <w:rsid w:val="00FF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D4E"/>
    <w:pPr>
      <w:ind w:left="720"/>
      <w:contextualSpacing/>
    </w:pPr>
  </w:style>
  <w:style w:type="paragraph" w:styleId="BalloonText">
    <w:name w:val="Balloon Text"/>
    <w:basedOn w:val="Normal"/>
    <w:link w:val="BalloonTextChar"/>
    <w:uiPriority w:val="99"/>
    <w:semiHidden/>
    <w:unhideWhenUsed/>
    <w:rsid w:val="00CA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D4E"/>
    <w:pPr>
      <w:ind w:left="720"/>
      <w:contextualSpacing/>
    </w:pPr>
  </w:style>
  <w:style w:type="paragraph" w:styleId="BalloonText">
    <w:name w:val="Balloon Text"/>
    <w:basedOn w:val="Normal"/>
    <w:link w:val="BalloonTextChar"/>
    <w:uiPriority w:val="99"/>
    <w:semiHidden/>
    <w:unhideWhenUsed/>
    <w:rsid w:val="00CA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 Anne</cp:lastModifiedBy>
  <cp:revision>3</cp:revision>
  <cp:lastPrinted>2016-02-25T17:23:00Z</cp:lastPrinted>
  <dcterms:created xsi:type="dcterms:W3CDTF">2016-12-09T16:56:00Z</dcterms:created>
  <dcterms:modified xsi:type="dcterms:W3CDTF">2016-12-09T16:58:00Z</dcterms:modified>
</cp:coreProperties>
</file>